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6A" w:rsidRPr="000973C4" w:rsidRDefault="00876F02">
      <w:pPr>
        <w:rPr>
          <w:sz w:val="22"/>
        </w:rPr>
      </w:pPr>
      <w:bookmarkStart w:id="0" w:name="_GoBack"/>
      <w:bookmarkEnd w:id="0"/>
      <w:r w:rsidRPr="000973C4">
        <w:rPr>
          <w:rFonts w:hint="eastAsia"/>
          <w:sz w:val="22"/>
        </w:rPr>
        <w:t>（様式第</w:t>
      </w:r>
      <w:r w:rsidRPr="000973C4">
        <w:rPr>
          <w:rFonts w:hint="eastAsia"/>
          <w:sz w:val="22"/>
        </w:rPr>
        <w:t>1</w:t>
      </w:r>
      <w:r w:rsidRPr="000973C4">
        <w:rPr>
          <w:rFonts w:hint="eastAsia"/>
          <w:sz w:val="22"/>
        </w:rPr>
        <w:t>号）</w:t>
      </w:r>
    </w:p>
    <w:p w:rsidR="00876F02" w:rsidRPr="000973C4" w:rsidRDefault="00876F02">
      <w:pPr>
        <w:rPr>
          <w:sz w:val="22"/>
        </w:rPr>
      </w:pPr>
    </w:p>
    <w:p w:rsidR="00876F02" w:rsidRPr="000973C4" w:rsidRDefault="00876F02">
      <w:pPr>
        <w:rPr>
          <w:sz w:val="22"/>
        </w:rPr>
      </w:pPr>
    </w:p>
    <w:p w:rsidR="00876F02" w:rsidRPr="000973C4" w:rsidRDefault="00876F02" w:rsidP="00760077">
      <w:pPr>
        <w:jc w:val="right"/>
        <w:rPr>
          <w:sz w:val="22"/>
        </w:rPr>
      </w:pPr>
      <w:r w:rsidRPr="000973C4">
        <w:rPr>
          <w:rFonts w:hint="eastAsia"/>
          <w:sz w:val="22"/>
        </w:rPr>
        <w:t>令和　　　年　　　月　　　日</w:t>
      </w:r>
    </w:p>
    <w:p w:rsidR="00876F02" w:rsidRPr="000973C4" w:rsidRDefault="00876F02">
      <w:pPr>
        <w:rPr>
          <w:sz w:val="22"/>
        </w:rPr>
      </w:pPr>
    </w:p>
    <w:p w:rsidR="00876F02" w:rsidRPr="000973C4" w:rsidRDefault="00876F02">
      <w:pPr>
        <w:rPr>
          <w:sz w:val="22"/>
        </w:rPr>
      </w:pPr>
      <w:r w:rsidRPr="000973C4">
        <w:rPr>
          <w:rFonts w:hint="eastAsia"/>
          <w:sz w:val="22"/>
        </w:rPr>
        <w:t>三　好　市　長　　　　様</w:t>
      </w:r>
    </w:p>
    <w:p w:rsidR="00876F02" w:rsidRPr="000973C4" w:rsidRDefault="00876F02">
      <w:pPr>
        <w:rPr>
          <w:sz w:val="22"/>
        </w:rPr>
      </w:pPr>
    </w:p>
    <w:p w:rsidR="00876F02" w:rsidRPr="000973C4" w:rsidRDefault="00876F02" w:rsidP="00CC526C">
      <w:pPr>
        <w:ind w:firstLineChars="2000" w:firstLine="4400"/>
        <w:rPr>
          <w:sz w:val="22"/>
        </w:rPr>
      </w:pPr>
      <w:r w:rsidRPr="000973C4">
        <w:rPr>
          <w:rFonts w:hint="eastAsia"/>
          <w:sz w:val="22"/>
        </w:rPr>
        <w:t>（自署）</w:t>
      </w:r>
    </w:p>
    <w:p w:rsidR="00876F02" w:rsidRPr="000973C4" w:rsidRDefault="00876F02" w:rsidP="00CC526C">
      <w:pPr>
        <w:spacing w:line="500" w:lineRule="exact"/>
        <w:ind w:leftChars="1400" w:left="2940"/>
        <w:rPr>
          <w:sz w:val="22"/>
        </w:rPr>
      </w:pPr>
      <w:r w:rsidRPr="000973C4">
        <w:rPr>
          <w:rFonts w:hint="eastAsia"/>
          <w:sz w:val="22"/>
        </w:rPr>
        <w:t>設置申請者　　住</w:t>
      </w:r>
      <w:r w:rsidR="00760077" w:rsidRPr="000973C4">
        <w:rPr>
          <w:rFonts w:hint="eastAsia"/>
          <w:sz w:val="22"/>
        </w:rPr>
        <w:t xml:space="preserve">　</w:t>
      </w:r>
      <w:r w:rsidRPr="000973C4">
        <w:rPr>
          <w:rFonts w:hint="eastAsia"/>
          <w:sz w:val="22"/>
        </w:rPr>
        <w:t>所</w:t>
      </w:r>
      <w:r w:rsidR="00CC526C">
        <w:rPr>
          <w:rFonts w:hint="eastAsia"/>
          <w:sz w:val="22"/>
        </w:rPr>
        <w:t xml:space="preserve">　</w:t>
      </w:r>
    </w:p>
    <w:p w:rsidR="00876F02" w:rsidRPr="000973C4" w:rsidRDefault="00876F02" w:rsidP="00CC526C">
      <w:pPr>
        <w:spacing w:line="500" w:lineRule="exact"/>
        <w:ind w:leftChars="1400" w:left="2940"/>
        <w:rPr>
          <w:sz w:val="22"/>
        </w:rPr>
      </w:pPr>
      <w:r w:rsidRPr="000973C4">
        <w:rPr>
          <w:rFonts w:hint="eastAsia"/>
          <w:sz w:val="22"/>
        </w:rPr>
        <w:t xml:space="preserve">　　　　　　　氏</w:t>
      </w:r>
      <w:r w:rsidR="00760077" w:rsidRPr="000973C4">
        <w:rPr>
          <w:rFonts w:hint="eastAsia"/>
          <w:sz w:val="22"/>
        </w:rPr>
        <w:t xml:space="preserve">　</w:t>
      </w:r>
      <w:r w:rsidRPr="000973C4">
        <w:rPr>
          <w:rFonts w:hint="eastAsia"/>
          <w:sz w:val="22"/>
        </w:rPr>
        <w:t xml:space="preserve">名　　　　</w:t>
      </w:r>
      <w:r w:rsidR="00760077" w:rsidRPr="000973C4">
        <w:rPr>
          <w:rFonts w:hint="eastAsia"/>
          <w:sz w:val="22"/>
        </w:rPr>
        <w:t xml:space="preserve">　　　　　　</w:t>
      </w:r>
      <w:r w:rsidR="00CC526C">
        <w:rPr>
          <w:rFonts w:hint="eastAsia"/>
          <w:sz w:val="22"/>
        </w:rPr>
        <w:t xml:space="preserve">　　　</w:t>
      </w:r>
      <w:r w:rsidR="00760077" w:rsidRPr="000973C4">
        <w:rPr>
          <w:rFonts w:hint="eastAsia"/>
          <w:sz w:val="22"/>
        </w:rPr>
        <w:t xml:space="preserve">　　　</w:t>
      </w:r>
      <w:r w:rsidRPr="000973C4">
        <w:rPr>
          <w:rFonts w:hint="eastAsia"/>
          <w:sz w:val="22"/>
        </w:rPr>
        <w:t>印</w:t>
      </w:r>
    </w:p>
    <w:p w:rsidR="00876F02" w:rsidRPr="000973C4" w:rsidRDefault="00876F02" w:rsidP="00CC526C">
      <w:pPr>
        <w:spacing w:line="500" w:lineRule="exact"/>
        <w:rPr>
          <w:sz w:val="22"/>
        </w:rPr>
      </w:pPr>
    </w:p>
    <w:p w:rsidR="00876F02" w:rsidRPr="000973C4" w:rsidRDefault="00876F02">
      <w:pPr>
        <w:rPr>
          <w:sz w:val="22"/>
        </w:rPr>
      </w:pPr>
    </w:p>
    <w:p w:rsidR="00876F02" w:rsidRPr="000973C4" w:rsidRDefault="007F306E" w:rsidP="00760077">
      <w:pPr>
        <w:jc w:val="center"/>
        <w:rPr>
          <w:sz w:val="22"/>
        </w:rPr>
      </w:pPr>
      <w:r>
        <w:rPr>
          <w:rFonts w:hint="eastAsia"/>
          <w:sz w:val="22"/>
        </w:rPr>
        <w:t>住宅</w:t>
      </w:r>
      <w:r w:rsidR="00876F02" w:rsidRPr="000973C4">
        <w:rPr>
          <w:rFonts w:hint="eastAsia"/>
          <w:sz w:val="22"/>
        </w:rPr>
        <w:t>設置</w:t>
      </w:r>
      <w:r>
        <w:rPr>
          <w:rFonts w:hint="eastAsia"/>
          <w:sz w:val="22"/>
        </w:rPr>
        <w:t>用公共</w:t>
      </w:r>
      <w:r w:rsidR="00876F02" w:rsidRPr="000973C4">
        <w:rPr>
          <w:rFonts w:hint="eastAsia"/>
          <w:sz w:val="22"/>
        </w:rPr>
        <w:t>浄化槽の処理対象人員算定基準のただし書の適用願い</w:t>
      </w:r>
    </w:p>
    <w:p w:rsidR="00876F02" w:rsidRPr="000973C4" w:rsidRDefault="00876F02">
      <w:pPr>
        <w:rPr>
          <w:sz w:val="22"/>
        </w:rPr>
      </w:pPr>
    </w:p>
    <w:p w:rsidR="00876F02" w:rsidRPr="000973C4" w:rsidRDefault="00876F02">
      <w:pPr>
        <w:rPr>
          <w:sz w:val="22"/>
        </w:rPr>
      </w:pPr>
    </w:p>
    <w:p w:rsidR="00876F02" w:rsidRPr="000973C4" w:rsidRDefault="00876F02" w:rsidP="000973C4">
      <w:pPr>
        <w:ind w:firstLineChars="100" w:firstLine="220"/>
        <w:rPr>
          <w:sz w:val="22"/>
        </w:rPr>
      </w:pPr>
      <w:r w:rsidRPr="000973C4">
        <w:rPr>
          <w:rFonts w:hint="eastAsia"/>
          <w:sz w:val="22"/>
        </w:rPr>
        <w:t xml:space="preserve">私の住宅については、使用状況が以下のとおりであるので、浄化槽の使用人員が『建築物の用途別による屎尿浄化槽の処理対象人員算定基準（ＪＩＳ　Ａ　</w:t>
      </w:r>
      <w:r w:rsidRPr="000973C4">
        <w:rPr>
          <w:rFonts w:hint="eastAsia"/>
          <w:sz w:val="22"/>
        </w:rPr>
        <w:t>3302</w:t>
      </w:r>
      <w:r w:rsidR="00106718">
        <w:rPr>
          <w:rFonts w:hint="eastAsia"/>
          <w:sz w:val="22"/>
        </w:rPr>
        <w:t>－</w:t>
      </w:r>
      <w:r w:rsidRPr="000973C4">
        <w:rPr>
          <w:rFonts w:hint="eastAsia"/>
          <w:sz w:val="22"/>
        </w:rPr>
        <w:t>2000</w:t>
      </w:r>
      <w:r w:rsidRPr="000973C4">
        <w:rPr>
          <w:rFonts w:hint="eastAsia"/>
          <w:sz w:val="22"/>
        </w:rPr>
        <w:t>）』の建築物用途別処理対象人員算定基準の表による算定では</w:t>
      </w:r>
      <w:r w:rsidR="009401F8">
        <w:rPr>
          <w:rFonts w:hint="eastAsia"/>
          <w:sz w:val="22"/>
        </w:rPr>
        <w:t>、</w:t>
      </w:r>
      <w:r w:rsidRPr="000973C4">
        <w:rPr>
          <w:rFonts w:hint="eastAsia"/>
          <w:sz w:val="22"/>
        </w:rPr>
        <w:t>明らかに実情に添わないため、同算定基準ただし書の適用をお願いします。</w:t>
      </w:r>
    </w:p>
    <w:p w:rsidR="00876F02" w:rsidRPr="000973C4" w:rsidRDefault="00876F02">
      <w:pPr>
        <w:rPr>
          <w:sz w:val="22"/>
        </w:rPr>
      </w:pPr>
      <w:r w:rsidRPr="000973C4">
        <w:rPr>
          <w:rFonts w:hint="eastAsia"/>
          <w:sz w:val="22"/>
        </w:rPr>
        <w:t xml:space="preserve">　なお、この願書及び添付書類に記載の事項は、事実に相違ありません。</w:t>
      </w:r>
    </w:p>
    <w:p w:rsidR="00760077" w:rsidRPr="000973C4" w:rsidRDefault="00760077">
      <w:pPr>
        <w:rPr>
          <w:sz w:val="22"/>
        </w:rPr>
      </w:pPr>
    </w:p>
    <w:p w:rsidR="00760077" w:rsidRPr="000973C4" w:rsidRDefault="00760077" w:rsidP="00760077">
      <w:pPr>
        <w:pStyle w:val="a3"/>
        <w:rPr>
          <w:sz w:val="22"/>
        </w:rPr>
      </w:pPr>
      <w:r w:rsidRPr="000973C4">
        <w:rPr>
          <w:rFonts w:hint="eastAsia"/>
          <w:sz w:val="22"/>
        </w:rPr>
        <w:t>記</w:t>
      </w:r>
    </w:p>
    <w:p w:rsidR="00760077" w:rsidRPr="000973C4" w:rsidRDefault="00760077" w:rsidP="00760077">
      <w:pPr>
        <w:rPr>
          <w:sz w:val="22"/>
        </w:rPr>
      </w:pPr>
    </w:p>
    <w:tbl>
      <w:tblPr>
        <w:tblW w:w="9640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0"/>
        <w:gridCol w:w="2275"/>
        <w:gridCol w:w="2275"/>
        <w:gridCol w:w="4520"/>
      </w:tblGrid>
      <w:tr w:rsidR="00760077" w:rsidRPr="000973C4" w:rsidTr="00CC526C">
        <w:trPr>
          <w:trHeight w:val="638"/>
        </w:trPr>
        <w:tc>
          <w:tcPr>
            <w:tcW w:w="570" w:type="dxa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１</w:t>
            </w:r>
          </w:p>
        </w:tc>
        <w:tc>
          <w:tcPr>
            <w:tcW w:w="2275" w:type="dxa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設置場所</w:t>
            </w:r>
          </w:p>
        </w:tc>
        <w:tc>
          <w:tcPr>
            <w:tcW w:w="6795" w:type="dxa"/>
            <w:gridSpan w:val="2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徳島県三好市</w:t>
            </w:r>
          </w:p>
        </w:tc>
      </w:tr>
      <w:tr w:rsidR="00760077" w:rsidRPr="000973C4" w:rsidTr="00CC526C">
        <w:trPr>
          <w:trHeight w:val="590"/>
        </w:trPr>
        <w:tc>
          <w:tcPr>
            <w:tcW w:w="570" w:type="dxa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２</w:t>
            </w:r>
          </w:p>
        </w:tc>
        <w:tc>
          <w:tcPr>
            <w:tcW w:w="2275" w:type="dxa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住宅の延床面積</w:t>
            </w:r>
          </w:p>
        </w:tc>
        <w:tc>
          <w:tcPr>
            <w:tcW w:w="6795" w:type="dxa"/>
            <w:gridSpan w:val="2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 xml:space="preserve">　　</w:t>
            </w:r>
            <w:r w:rsidR="001C18D0" w:rsidRPr="000973C4">
              <w:rPr>
                <w:rFonts w:hint="eastAsia"/>
                <w:sz w:val="22"/>
              </w:rPr>
              <w:t xml:space="preserve">　　　　　　　　　</w:t>
            </w:r>
            <w:r w:rsidRPr="000973C4">
              <w:rPr>
                <w:rFonts w:hint="eastAsia"/>
                <w:sz w:val="22"/>
              </w:rPr>
              <w:t xml:space="preserve">　　㎡</w:t>
            </w:r>
          </w:p>
        </w:tc>
      </w:tr>
      <w:tr w:rsidR="00760077" w:rsidRPr="000973C4" w:rsidTr="00CC526C">
        <w:trPr>
          <w:trHeight w:val="545"/>
        </w:trPr>
        <w:tc>
          <w:tcPr>
            <w:tcW w:w="570" w:type="dxa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３</w:t>
            </w:r>
          </w:p>
        </w:tc>
        <w:tc>
          <w:tcPr>
            <w:tcW w:w="4550" w:type="dxa"/>
            <w:gridSpan w:val="2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既存浄化槽の有無</w:t>
            </w:r>
          </w:p>
        </w:tc>
        <w:tc>
          <w:tcPr>
            <w:tcW w:w="4520" w:type="dxa"/>
            <w:vAlign w:val="center"/>
          </w:tcPr>
          <w:p w:rsidR="00760077" w:rsidRPr="000973C4" w:rsidRDefault="00760077" w:rsidP="009401F8">
            <w:pPr>
              <w:ind w:left="6" w:firstLineChars="250" w:firstLine="550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有</w:t>
            </w:r>
            <w:r w:rsidR="001C18D0" w:rsidRPr="000973C4">
              <w:rPr>
                <w:rFonts w:hint="eastAsia"/>
                <w:sz w:val="22"/>
              </w:rPr>
              <w:t xml:space="preserve">　</w:t>
            </w:r>
            <w:r w:rsidRPr="000973C4">
              <w:rPr>
                <w:rFonts w:hint="eastAsia"/>
                <w:sz w:val="22"/>
              </w:rPr>
              <w:t>（　　　人槽）</w:t>
            </w:r>
            <w:r w:rsidR="001C18D0" w:rsidRPr="000973C4">
              <w:rPr>
                <w:rFonts w:hint="eastAsia"/>
                <w:sz w:val="22"/>
              </w:rPr>
              <w:t xml:space="preserve"> </w:t>
            </w:r>
            <w:r w:rsidRPr="000973C4">
              <w:rPr>
                <w:rFonts w:hint="eastAsia"/>
                <w:sz w:val="22"/>
              </w:rPr>
              <w:t>・　　無</w:t>
            </w:r>
          </w:p>
        </w:tc>
      </w:tr>
      <w:tr w:rsidR="00760077" w:rsidRPr="000973C4" w:rsidTr="00CC526C">
        <w:trPr>
          <w:trHeight w:val="476"/>
        </w:trPr>
        <w:tc>
          <w:tcPr>
            <w:tcW w:w="570" w:type="dxa"/>
            <w:vMerge w:val="restart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４</w:t>
            </w:r>
          </w:p>
        </w:tc>
        <w:tc>
          <w:tcPr>
            <w:tcW w:w="2275" w:type="dxa"/>
            <w:vMerge w:val="restart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居住人員</w:t>
            </w:r>
          </w:p>
        </w:tc>
        <w:tc>
          <w:tcPr>
            <w:tcW w:w="2275" w:type="dxa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実居住人員　　※</w:t>
            </w:r>
            <w:r w:rsidRPr="000973C4">
              <w:rPr>
                <w:rFonts w:hint="eastAsia"/>
                <w:sz w:val="22"/>
              </w:rPr>
              <w:t>1</w:t>
            </w:r>
          </w:p>
        </w:tc>
        <w:tc>
          <w:tcPr>
            <w:tcW w:w="4520" w:type="dxa"/>
            <w:vAlign w:val="center"/>
          </w:tcPr>
          <w:p w:rsidR="00760077" w:rsidRPr="000973C4" w:rsidRDefault="001C18D0" w:rsidP="001C18D0">
            <w:pPr>
              <w:ind w:left="6"/>
              <w:jc w:val="center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 xml:space="preserve">               </w:t>
            </w:r>
            <w:r w:rsidRPr="000973C4">
              <w:rPr>
                <w:rFonts w:hint="eastAsia"/>
                <w:sz w:val="22"/>
              </w:rPr>
              <w:t>人</w:t>
            </w:r>
          </w:p>
        </w:tc>
      </w:tr>
      <w:tr w:rsidR="00760077" w:rsidRPr="000973C4" w:rsidTr="00CC526C">
        <w:trPr>
          <w:trHeight w:val="476"/>
        </w:trPr>
        <w:tc>
          <w:tcPr>
            <w:tcW w:w="570" w:type="dxa"/>
            <w:vMerge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</w:p>
        </w:tc>
        <w:tc>
          <w:tcPr>
            <w:tcW w:w="2275" w:type="dxa"/>
            <w:vMerge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</w:p>
        </w:tc>
        <w:tc>
          <w:tcPr>
            <w:tcW w:w="2275" w:type="dxa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予定居住人員　※</w:t>
            </w:r>
            <w:r w:rsidRPr="000973C4">
              <w:rPr>
                <w:rFonts w:hint="eastAsia"/>
                <w:sz w:val="22"/>
              </w:rPr>
              <w:t>2</w:t>
            </w:r>
          </w:p>
        </w:tc>
        <w:tc>
          <w:tcPr>
            <w:tcW w:w="4520" w:type="dxa"/>
            <w:vAlign w:val="center"/>
          </w:tcPr>
          <w:p w:rsidR="00760077" w:rsidRPr="000973C4" w:rsidRDefault="001C18D0" w:rsidP="001C18D0">
            <w:pPr>
              <w:ind w:left="6"/>
              <w:jc w:val="center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 xml:space="preserve">              </w:t>
            </w:r>
            <w:r w:rsidRPr="000973C4">
              <w:rPr>
                <w:rFonts w:hint="eastAsia"/>
                <w:sz w:val="22"/>
              </w:rPr>
              <w:t>人</w:t>
            </w:r>
          </w:p>
        </w:tc>
      </w:tr>
      <w:tr w:rsidR="00760077" w:rsidRPr="000973C4" w:rsidTr="00CC526C">
        <w:trPr>
          <w:trHeight w:val="564"/>
        </w:trPr>
        <w:tc>
          <w:tcPr>
            <w:tcW w:w="570" w:type="dxa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５</w:t>
            </w:r>
          </w:p>
        </w:tc>
        <w:tc>
          <w:tcPr>
            <w:tcW w:w="4550" w:type="dxa"/>
            <w:gridSpan w:val="2"/>
            <w:vAlign w:val="center"/>
          </w:tcPr>
          <w:p w:rsidR="00760077" w:rsidRPr="000973C4" w:rsidRDefault="00760077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浄化槽</w:t>
            </w:r>
            <w:r w:rsidR="00A96F21" w:rsidRPr="000973C4">
              <w:rPr>
                <w:rFonts w:hint="eastAsia"/>
                <w:sz w:val="22"/>
              </w:rPr>
              <w:t>に使用する</w:t>
            </w:r>
            <w:r w:rsidRPr="000973C4">
              <w:rPr>
                <w:rFonts w:hint="eastAsia"/>
                <w:sz w:val="22"/>
              </w:rPr>
              <w:t>水</w:t>
            </w:r>
            <w:r w:rsidR="00A96F21" w:rsidRPr="000973C4">
              <w:rPr>
                <w:rFonts w:hint="eastAsia"/>
                <w:sz w:val="22"/>
              </w:rPr>
              <w:t>の状況</w:t>
            </w:r>
          </w:p>
        </w:tc>
        <w:tc>
          <w:tcPr>
            <w:tcW w:w="4520" w:type="dxa"/>
            <w:vAlign w:val="center"/>
          </w:tcPr>
          <w:p w:rsidR="00760077" w:rsidRPr="000973C4" w:rsidRDefault="00A96F21" w:rsidP="005D2D8F">
            <w:pPr>
              <w:ind w:firstLineChars="100" w:firstLine="220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１．水道水　２．</w:t>
            </w:r>
            <w:r w:rsidR="005D2D8F">
              <w:rPr>
                <w:rFonts w:hint="eastAsia"/>
                <w:sz w:val="22"/>
              </w:rPr>
              <w:t>渓流水</w:t>
            </w:r>
            <w:r w:rsidR="00A73E4A" w:rsidRPr="000973C4">
              <w:rPr>
                <w:rFonts w:hint="eastAsia"/>
                <w:sz w:val="22"/>
              </w:rPr>
              <w:t xml:space="preserve">　３．井戸水</w:t>
            </w:r>
          </w:p>
        </w:tc>
      </w:tr>
      <w:tr w:rsidR="00760077" w:rsidRPr="000973C4" w:rsidTr="00CC526C">
        <w:trPr>
          <w:trHeight w:val="558"/>
        </w:trPr>
        <w:tc>
          <w:tcPr>
            <w:tcW w:w="570" w:type="dxa"/>
            <w:vAlign w:val="center"/>
          </w:tcPr>
          <w:p w:rsidR="00760077" w:rsidRPr="000973C4" w:rsidRDefault="00A96F21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６</w:t>
            </w:r>
          </w:p>
        </w:tc>
        <w:tc>
          <w:tcPr>
            <w:tcW w:w="4550" w:type="dxa"/>
            <w:gridSpan w:val="2"/>
            <w:vAlign w:val="center"/>
          </w:tcPr>
          <w:p w:rsidR="00760077" w:rsidRPr="000973C4" w:rsidRDefault="00380821" w:rsidP="00380821">
            <w:pPr>
              <w:ind w:left="6"/>
              <w:rPr>
                <w:sz w:val="22"/>
              </w:rPr>
            </w:pPr>
            <w:r>
              <w:rPr>
                <w:rFonts w:hint="eastAsia"/>
                <w:sz w:val="22"/>
              </w:rPr>
              <w:t>水道水の</w:t>
            </w:r>
            <w:r w:rsidR="00A96F21" w:rsidRPr="000973C4">
              <w:rPr>
                <w:rFonts w:hint="eastAsia"/>
                <w:sz w:val="22"/>
              </w:rPr>
              <w:t>年間最大使用量</w:t>
            </w:r>
            <w:r>
              <w:rPr>
                <w:rFonts w:hint="eastAsia"/>
                <w:sz w:val="22"/>
              </w:rPr>
              <w:t xml:space="preserve">　　　</w:t>
            </w:r>
            <w:r w:rsidR="00A96F21" w:rsidRPr="000973C4">
              <w:rPr>
                <w:rFonts w:hint="eastAsia"/>
                <w:sz w:val="22"/>
              </w:rPr>
              <w:t xml:space="preserve">　</w:t>
            </w:r>
            <w:r w:rsidR="00A73E4A" w:rsidRPr="000973C4">
              <w:rPr>
                <w:rFonts w:hint="eastAsia"/>
                <w:sz w:val="22"/>
              </w:rPr>
              <w:t xml:space="preserve">　</w:t>
            </w:r>
            <w:r w:rsidR="00A96F21" w:rsidRPr="000973C4">
              <w:rPr>
                <w:rFonts w:hint="eastAsia"/>
                <w:sz w:val="22"/>
              </w:rPr>
              <w:t>※</w:t>
            </w:r>
            <w:r w:rsidR="00A96F21" w:rsidRPr="000973C4">
              <w:rPr>
                <w:rFonts w:hint="eastAsia"/>
                <w:sz w:val="22"/>
              </w:rPr>
              <w:t>3</w:t>
            </w:r>
          </w:p>
        </w:tc>
        <w:tc>
          <w:tcPr>
            <w:tcW w:w="4520" w:type="dxa"/>
            <w:vAlign w:val="center"/>
          </w:tcPr>
          <w:p w:rsidR="00760077" w:rsidRPr="000973C4" w:rsidRDefault="00A73E4A" w:rsidP="001C18D0">
            <w:pPr>
              <w:ind w:left="6"/>
              <w:jc w:val="center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 xml:space="preserve">　　　</w:t>
            </w:r>
            <w:r w:rsidR="00AD3F2C">
              <w:rPr>
                <w:rFonts w:hint="eastAsia"/>
                <w:sz w:val="22"/>
              </w:rPr>
              <w:t xml:space="preserve"> </w:t>
            </w:r>
            <w:r w:rsidRPr="000973C4">
              <w:rPr>
                <w:rFonts w:hint="eastAsia"/>
                <w:sz w:val="22"/>
              </w:rPr>
              <w:t xml:space="preserve">　　　　　　</w:t>
            </w:r>
            <w:r w:rsidR="00A96F21" w:rsidRPr="000973C4">
              <w:rPr>
                <w:rFonts w:hint="eastAsia"/>
                <w:sz w:val="22"/>
              </w:rPr>
              <w:t>㎥／日</w:t>
            </w:r>
          </w:p>
        </w:tc>
      </w:tr>
      <w:tr w:rsidR="00760077" w:rsidRPr="000973C4" w:rsidTr="00CC526C">
        <w:trPr>
          <w:trHeight w:val="565"/>
        </w:trPr>
        <w:tc>
          <w:tcPr>
            <w:tcW w:w="570" w:type="dxa"/>
            <w:vAlign w:val="center"/>
          </w:tcPr>
          <w:p w:rsidR="00760077" w:rsidRPr="000973C4" w:rsidRDefault="00A96F21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７</w:t>
            </w:r>
          </w:p>
        </w:tc>
        <w:tc>
          <w:tcPr>
            <w:tcW w:w="4550" w:type="dxa"/>
            <w:gridSpan w:val="2"/>
            <w:vAlign w:val="center"/>
          </w:tcPr>
          <w:p w:rsidR="00760077" w:rsidRPr="000973C4" w:rsidRDefault="00380821" w:rsidP="00380821">
            <w:pPr>
              <w:ind w:left="6"/>
              <w:rPr>
                <w:sz w:val="22"/>
              </w:rPr>
            </w:pPr>
            <w:r>
              <w:rPr>
                <w:rFonts w:hint="eastAsia"/>
                <w:sz w:val="22"/>
              </w:rPr>
              <w:t>水道水以外の</w:t>
            </w:r>
            <w:r w:rsidR="00A96F21" w:rsidRPr="000973C4">
              <w:rPr>
                <w:rFonts w:hint="eastAsia"/>
                <w:sz w:val="22"/>
              </w:rPr>
              <w:t>年間最大使用量</w:t>
            </w:r>
            <w:r>
              <w:rPr>
                <w:rFonts w:hint="eastAsia"/>
                <w:sz w:val="22"/>
              </w:rPr>
              <w:t xml:space="preserve">　</w:t>
            </w:r>
            <w:r w:rsidR="00AD3F2C">
              <w:rPr>
                <w:rFonts w:hint="eastAsia"/>
                <w:sz w:val="22"/>
              </w:rPr>
              <w:t xml:space="preserve">　</w:t>
            </w:r>
            <w:r w:rsidR="00A96F21" w:rsidRPr="000973C4">
              <w:rPr>
                <w:rFonts w:hint="eastAsia"/>
                <w:sz w:val="22"/>
              </w:rPr>
              <w:t xml:space="preserve">　※</w:t>
            </w:r>
            <w:r w:rsidR="00A96F21" w:rsidRPr="000973C4">
              <w:rPr>
                <w:rFonts w:hint="eastAsia"/>
                <w:sz w:val="22"/>
              </w:rPr>
              <w:t>4</w:t>
            </w:r>
          </w:p>
        </w:tc>
        <w:tc>
          <w:tcPr>
            <w:tcW w:w="4520" w:type="dxa"/>
            <w:vAlign w:val="center"/>
          </w:tcPr>
          <w:p w:rsidR="00760077" w:rsidRPr="000973C4" w:rsidRDefault="00A96F21" w:rsidP="000973C4">
            <w:pPr>
              <w:ind w:left="6" w:firstLineChars="1300" w:firstLine="2860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㎥／日</w:t>
            </w:r>
          </w:p>
        </w:tc>
      </w:tr>
      <w:tr w:rsidR="00760077" w:rsidRPr="000973C4" w:rsidTr="00CC526C">
        <w:trPr>
          <w:trHeight w:val="557"/>
        </w:trPr>
        <w:tc>
          <w:tcPr>
            <w:tcW w:w="570" w:type="dxa"/>
            <w:vAlign w:val="center"/>
          </w:tcPr>
          <w:p w:rsidR="00760077" w:rsidRPr="000973C4" w:rsidRDefault="00A96F21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８</w:t>
            </w:r>
          </w:p>
        </w:tc>
        <w:tc>
          <w:tcPr>
            <w:tcW w:w="4550" w:type="dxa"/>
            <w:gridSpan w:val="2"/>
            <w:vAlign w:val="center"/>
          </w:tcPr>
          <w:p w:rsidR="00760077" w:rsidRPr="000973C4" w:rsidRDefault="00A96F21" w:rsidP="001C18D0">
            <w:pPr>
              <w:ind w:left="6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予測水使用量</w:t>
            </w:r>
            <w:r w:rsidR="00A73E4A" w:rsidRPr="000973C4">
              <w:rPr>
                <w:rFonts w:hint="eastAsia"/>
                <w:sz w:val="22"/>
              </w:rPr>
              <w:t xml:space="preserve">　※</w:t>
            </w:r>
            <w:r w:rsidR="00A73E4A" w:rsidRPr="000973C4">
              <w:rPr>
                <w:rFonts w:hint="eastAsia"/>
                <w:sz w:val="22"/>
              </w:rPr>
              <w:t>5</w:t>
            </w:r>
          </w:p>
        </w:tc>
        <w:tc>
          <w:tcPr>
            <w:tcW w:w="4520" w:type="dxa"/>
            <w:vAlign w:val="center"/>
          </w:tcPr>
          <w:p w:rsidR="00760077" w:rsidRPr="000973C4" w:rsidRDefault="00A96F21" w:rsidP="000973C4">
            <w:pPr>
              <w:ind w:left="6" w:firstLineChars="1300" w:firstLine="2860"/>
              <w:rPr>
                <w:sz w:val="22"/>
              </w:rPr>
            </w:pPr>
            <w:r w:rsidRPr="000973C4">
              <w:rPr>
                <w:rFonts w:hint="eastAsia"/>
                <w:sz w:val="22"/>
              </w:rPr>
              <w:t>㎥／日</w:t>
            </w:r>
          </w:p>
        </w:tc>
      </w:tr>
    </w:tbl>
    <w:p w:rsidR="001C18D0" w:rsidRPr="000973C4" w:rsidRDefault="001C18D0" w:rsidP="00CC526C">
      <w:pPr>
        <w:tabs>
          <w:tab w:val="left" w:pos="540"/>
        </w:tabs>
        <w:wordWrap w:val="0"/>
        <w:autoSpaceDE w:val="0"/>
        <w:autoSpaceDN w:val="0"/>
        <w:adjustRightInd w:val="0"/>
        <w:spacing w:line="286" w:lineRule="atLeast"/>
        <w:rPr>
          <w:rFonts w:ascii="ＭＳ 明朝" w:hAnsi="ＭＳ 明朝"/>
          <w:spacing w:val="4"/>
          <w:kern w:val="0"/>
          <w:sz w:val="22"/>
        </w:rPr>
      </w:pPr>
    </w:p>
    <w:p w:rsidR="00020437" w:rsidRDefault="00020437" w:rsidP="00BC4D8F">
      <w:pPr>
        <w:tabs>
          <w:tab w:val="left" w:pos="540"/>
        </w:tabs>
        <w:wordWrap w:val="0"/>
        <w:autoSpaceDE w:val="0"/>
        <w:autoSpaceDN w:val="0"/>
        <w:adjustRightInd w:val="0"/>
        <w:spacing w:line="286" w:lineRule="atLeast"/>
        <w:rPr>
          <w:rFonts w:asciiTheme="majorEastAsia" w:eastAsiaTheme="majorEastAsia" w:hAnsiTheme="majorEastAsia"/>
          <w:spacing w:val="4"/>
          <w:kern w:val="0"/>
          <w:sz w:val="22"/>
        </w:rPr>
      </w:pPr>
    </w:p>
    <w:p w:rsidR="001C18D0" w:rsidRPr="000973C4" w:rsidRDefault="001C18D0" w:rsidP="000973C4">
      <w:pPr>
        <w:tabs>
          <w:tab w:val="left" w:pos="540"/>
        </w:tabs>
        <w:wordWrap w:val="0"/>
        <w:autoSpaceDE w:val="0"/>
        <w:autoSpaceDN w:val="0"/>
        <w:adjustRightInd w:val="0"/>
        <w:spacing w:line="286" w:lineRule="atLeast"/>
        <w:ind w:left="654" w:hangingChars="287" w:hanging="654"/>
        <w:jc w:val="center"/>
        <w:rPr>
          <w:rFonts w:asciiTheme="majorEastAsia" w:eastAsiaTheme="majorEastAsia" w:hAnsiTheme="majorEastAsia"/>
          <w:spacing w:val="4"/>
          <w:kern w:val="0"/>
          <w:sz w:val="22"/>
        </w:rPr>
      </w:pP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（裏）</w:t>
      </w:r>
    </w:p>
    <w:p w:rsidR="001C18D0" w:rsidRPr="000973C4" w:rsidRDefault="001C18D0" w:rsidP="000973C4">
      <w:pPr>
        <w:tabs>
          <w:tab w:val="left" w:pos="540"/>
        </w:tabs>
        <w:wordWrap w:val="0"/>
        <w:autoSpaceDE w:val="0"/>
        <w:autoSpaceDN w:val="0"/>
        <w:adjustRightInd w:val="0"/>
        <w:spacing w:line="286" w:lineRule="atLeast"/>
        <w:ind w:left="654" w:hangingChars="287" w:hanging="654"/>
        <w:jc w:val="center"/>
        <w:rPr>
          <w:rFonts w:asciiTheme="majorEastAsia" w:eastAsiaTheme="majorEastAsia" w:hAnsiTheme="majorEastAsia"/>
          <w:spacing w:val="4"/>
          <w:kern w:val="0"/>
          <w:sz w:val="22"/>
        </w:rPr>
      </w:pPr>
    </w:p>
    <w:p w:rsidR="001C18D0" w:rsidRPr="000973C4" w:rsidRDefault="001C18D0" w:rsidP="00020437">
      <w:pPr>
        <w:autoSpaceDE w:val="0"/>
        <w:autoSpaceDN w:val="0"/>
        <w:adjustRightInd w:val="0"/>
        <w:spacing w:line="480" w:lineRule="exact"/>
        <w:ind w:left="435" w:hangingChars="191" w:hanging="435"/>
        <w:rPr>
          <w:rFonts w:asciiTheme="majorEastAsia" w:eastAsiaTheme="majorEastAsia" w:hAnsiTheme="majorEastAsia"/>
          <w:spacing w:val="2"/>
          <w:kern w:val="0"/>
          <w:sz w:val="22"/>
        </w:rPr>
      </w:pP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※１</w:t>
      </w:r>
      <w:r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 xml:space="preserve">　</w:t>
      </w:r>
      <w:r w:rsidRPr="00606EAF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現在</w:t>
      </w:r>
      <w:r w:rsidR="00606EAF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、浄化槽を設置する住宅に</w:t>
      </w:r>
      <w:r w:rsidRPr="00606EAF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居住している人員数を記載</w:t>
      </w:r>
      <w:r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してください。</w:t>
      </w:r>
    </w:p>
    <w:p w:rsidR="001C18D0" w:rsidRPr="000973C4" w:rsidRDefault="001C18D0" w:rsidP="00020437">
      <w:pPr>
        <w:tabs>
          <w:tab w:val="left" w:pos="540"/>
        </w:tabs>
        <w:autoSpaceDE w:val="0"/>
        <w:autoSpaceDN w:val="0"/>
        <w:adjustRightInd w:val="0"/>
        <w:spacing w:line="480" w:lineRule="exact"/>
        <w:ind w:left="435" w:hangingChars="191" w:hanging="435"/>
        <w:rPr>
          <w:rFonts w:asciiTheme="majorEastAsia" w:eastAsiaTheme="majorEastAsia" w:hAnsiTheme="majorEastAsia"/>
          <w:spacing w:val="4"/>
          <w:kern w:val="0"/>
          <w:sz w:val="22"/>
        </w:rPr>
      </w:pP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※２　子供の出生</w:t>
      </w:r>
      <w:r w:rsidR="009A76A3">
        <w:rPr>
          <w:rFonts w:asciiTheme="majorEastAsia" w:eastAsiaTheme="majorEastAsia" w:hAnsiTheme="majorEastAsia" w:hint="eastAsia"/>
          <w:spacing w:val="4"/>
          <w:kern w:val="0"/>
          <w:sz w:val="22"/>
        </w:rPr>
        <w:t>や近い将来転入</w:t>
      </w: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等により世帯人員が増加する予定がある場合は，その人員数を含めた人員数を記載してください。また，</w:t>
      </w:r>
      <w:r w:rsidRPr="009A76A3">
        <w:rPr>
          <w:rFonts w:asciiTheme="majorEastAsia" w:eastAsiaTheme="majorEastAsia" w:hAnsiTheme="majorEastAsia" w:hint="eastAsia"/>
          <w:spacing w:val="4"/>
          <w:kern w:val="0"/>
          <w:sz w:val="22"/>
          <w:u w:val="wave"/>
        </w:rPr>
        <w:t>世帯人員が増加する予定がない場合は，実居住人員</w:t>
      </w:r>
      <w:r w:rsidR="00A73E4A" w:rsidRPr="009A76A3">
        <w:rPr>
          <w:rFonts w:asciiTheme="majorEastAsia" w:eastAsiaTheme="majorEastAsia" w:hAnsiTheme="majorEastAsia" w:hint="eastAsia"/>
          <w:spacing w:val="4"/>
          <w:kern w:val="0"/>
          <w:sz w:val="22"/>
          <w:u w:val="wave"/>
        </w:rPr>
        <w:t>欄のみ</w:t>
      </w:r>
      <w:r w:rsidRPr="009A76A3">
        <w:rPr>
          <w:rFonts w:asciiTheme="majorEastAsia" w:eastAsiaTheme="majorEastAsia" w:hAnsiTheme="majorEastAsia" w:hint="eastAsia"/>
          <w:spacing w:val="4"/>
          <w:kern w:val="0"/>
          <w:sz w:val="22"/>
          <w:u w:val="wave"/>
        </w:rPr>
        <w:t>記載してください</w:t>
      </w: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。</w:t>
      </w:r>
    </w:p>
    <w:p w:rsidR="001C18D0" w:rsidRPr="000973C4" w:rsidRDefault="001C18D0" w:rsidP="003D22B8">
      <w:pPr>
        <w:tabs>
          <w:tab w:val="left" w:pos="540"/>
        </w:tabs>
        <w:autoSpaceDE w:val="0"/>
        <w:autoSpaceDN w:val="0"/>
        <w:adjustRightInd w:val="0"/>
        <w:spacing w:line="480" w:lineRule="exact"/>
        <w:ind w:left="435" w:hangingChars="191" w:hanging="435"/>
        <w:rPr>
          <w:rFonts w:asciiTheme="majorEastAsia" w:eastAsiaTheme="majorEastAsia" w:hAnsiTheme="majorEastAsia"/>
          <w:spacing w:val="4"/>
          <w:kern w:val="0"/>
          <w:sz w:val="22"/>
        </w:rPr>
      </w:pP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 xml:space="preserve">※３　</w:t>
      </w:r>
      <w:r w:rsidR="00A73E4A"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浄化槽用水</w:t>
      </w:r>
      <w:r w:rsidR="00FD666B">
        <w:rPr>
          <w:rFonts w:asciiTheme="majorEastAsia" w:eastAsiaTheme="majorEastAsia" w:hAnsiTheme="majorEastAsia" w:hint="eastAsia"/>
          <w:spacing w:val="4"/>
          <w:kern w:val="0"/>
          <w:sz w:val="22"/>
        </w:rPr>
        <w:t>に</w:t>
      </w:r>
      <w:r w:rsidR="00380821"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水道</w:t>
      </w:r>
      <w:r w:rsidR="00380821">
        <w:rPr>
          <w:rFonts w:asciiTheme="majorEastAsia" w:eastAsiaTheme="majorEastAsia" w:hAnsiTheme="majorEastAsia" w:hint="eastAsia"/>
          <w:spacing w:val="4"/>
          <w:kern w:val="0"/>
          <w:sz w:val="22"/>
        </w:rPr>
        <w:t>水</w:t>
      </w:r>
      <w:r w:rsidR="00380821"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を</w:t>
      </w: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使用</w:t>
      </w:r>
      <w:r w:rsidR="00A73E4A"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する</w:t>
      </w: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場合は、最近１年間の水道使用量を明らかにする資料の内、最も使用量の多い期間の使用量を１日</w:t>
      </w:r>
      <w:r w:rsidR="00A73E4A"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あたり</w:t>
      </w: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に換算して求めた値を記載してください。</w:t>
      </w:r>
      <w:r w:rsidR="003D22B8">
        <w:rPr>
          <w:rFonts w:asciiTheme="majorEastAsia" w:eastAsiaTheme="majorEastAsia" w:hAnsiTheme="majorEastAsia" w:hint="eastAsia"/>
          <w:spacing w:val="4"/>
          <w:kern w:val="0"/>
          <w:sz w:val="22"/>
        </w:rPr>
        <w:t>なお、対象数値が不明な場合は、三好市環境課までご</w:t>
      </w:r>
      <w:r w:rsidR="0006721D">
        <w:rPr>
          <w:rFonts w:asciiTheme="majorEastAsia" w:eastAsiaTheme="majorEastAsia" w:hAnsiTheme="majorEastAsia" w:hint="eastAsia"/>
          <w:spacing w:val="4"/>
          <w:kern w:val="0"/>
          <w:sz w:val="22"/>
        </w:rPr>
        <w:t>連絡</w:t>
      </w:r>
      <w:r w:rsidR="003D22B8">
        <w:rPr>
          <w:rFonts w:asciiTheme="majorEastAsia" w:eastAsiaTheme="majorEastAsia" w:hAnsiTheme="majorEastAsia" w:hint="eastAsia"/>
          <w:spacing w:val="4"/>
          <w:kern w:val="0"/>
          <w:sz w:val="22"/>
        </w:rPr>
        <w:t>ください。</w:t>
      </w:r>
    </w:p>
    <w:p w:rsidR="00BC4D8F" w:rsidRDefault="001C18D0" w:rsidP="00E701AE">
      <w:pPr>
        <w:autoSpaceDE w:val="0"/>
        <w:autoSpaceDN w:val="0"/>
        <w:adjustRightInd w:val="0"/>
        <w:spacing w:line="480" w:lineRule="exact"/>
        <w:ind w:left="228" w:hangingChars="100" w:hanging="228"/>
        <w:rPr>
          <w:rFonts w:asciiTheme="majorEastAsia" w:eastAsiaTheme="majorEastAsia" w:hAnsiTheme="majorEastAsia"/>
          <w:spacing w:val="2"/>
          <w:kern w:val="0"/>
          <w:sz w:val="22"/>
        </w:rPr>
      </w:pP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※４</w:t>
      </w:r>
      <w:r w:rsidR="00550E04">
        <w:rPr>
          <w:rFonts w:asciiTheme="majorEastAsia" w:eastAsiaTheme="majorEastAsia" w:hAnsiTheme="majorEastAsia" w:hint="eastAsia"/>
          <w:spacing w:val="2"/>
          <w:kern w:val="0"/>
          <w:sz w:val="22"/>
        </w:rPr>
        <w:t xml:space="preserve">  </w:t>
      </w:r>
      <w:r w:rsidR="00FD666B"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浄化槽用水</w:t>
      </w:r>
      <w:r w:rsidR="00FD666B">
        <w:rPr>
          <w:rFonts w:asciiTheme="majorEastAsia" w:eastAsiaTheme="majorEastAsia" w:hAnsiTheme="majorEastAsia" w:hint="eastAsia"/>
          <w:spacing w:val="2"/>
          <w:kern w:val="0"/>
          <w:sz w:val="22"/>
        </w:rPr>
        <w:t>に</w:t>
      </w:r>
      <w:r w:rsidR="00A73E4A"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水道</w:t>
      </w:r>
      <w:r w:rsidR="00FD666B">
        <w:rPr>
          <w:rFonts w:asciiTheme="majorEastAsia" w:eastAsiaTheme="majorEastAsia" w:hAnsiTheme="majorEastAsia" w:hint="eastAsia"/>
          <w:spacing w:val="2"/>
          <w:kern w:val="0"/>
          <w:sz w:val="22"/>
        </w:rPr>
        <w:t>水</w:t>
      </w:r>
      <w:r w:rsidR="00A73E4A"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以外の</w:t>
      </w:r>
      <w:r w:rsidR="00257CB2">
        <w:rPr>
          <w:rFonts w:asciiTheme="majorEastAsia" w:eastAsiaTheme="majorEastAsia" w:hAnsiTheme="majorEastAsia" w:hint="eastAsia"/>
          <w:spacing w:val="2"/>
          <w:kern w:val="0"/>
          <w:sz w:val="22"/>
        </w:rPr>
        <w:t>渓流水や</w:t>
      </w:r>
      <w:r w:rsidR="00A73E4A"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伏流</w:t>
      </w:r>
      <w:r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水</w:t>
      </w:r>
      <w:r w:rsidR="00257CB2">
        <w:rPr>
          <w:rFonts w:asciiTheme="majorEastAsia" w:eastAsiaTheme="majorEastAsia" w:hAnsiTheme="majorEastAsia" w:hint="eastAsia"/>
          <w:spacing w:val="2"/>
          <w:kern w:val="0"/>
          <w:sz w:val="22"/>
        </w:rPr>
        <w:t>、</w:t>
      </w:r>
      <w:r w:rsidR="00A73E4A"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井戸水</w:t>
      </w:r>
      <w:r w:rsidR="00257CB2">
        <w:rPr>
          <w:rFonts w:asciiTheme="majorEastAsia" w:eastAsiaTheme="majorEastAsia" w:hAnsiTheme="majorEastAsia" w:hint="eastAsia"/>
          <w:spacing w:val="2"/>
          <w:kern w:val="0"/>
          <w:sz w:val="22"/>
        </w:rPr>
        <w:t>等</w:t>
      </w:r>
      <w:r w:rsidR="00A73E4A"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を</w:t>
      </w:r>
      <w:r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使用</w:t>
      </w:r>
      <w:r w:rsidR="00A73E4A"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す</w:t>
      </w:r>
      <w:r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る場合は、</w:t>
      </w:r>
      <w:r w:rsidR="00D82937" w:rsidRPr="00D82937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家庭から排出される</w:t>
      </w:r>
      <w:r w:rsidR="00BC4D8F" w:rsidRPr="00FD666B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1人1</w:t>
      </w:r>
      <w:r w:rsidR="00FD666B" w:rsidRPr="00FD666B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日あたり</w:t>
      </w:r>
      <w:r w:rsidR="00D82937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の生活排水</w:t>
      </w:r>
      <w:r w:rsidR="00BC4D8F" w:rsidRPr="00FD666B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排出量</w:t>
      </w:r>
      <w:r w:rsidR="00D82937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が約</w:t>
      </w:r>
      <w:r w:rsidR="00D82937" w:rsidRPr="00D82937">
        <w:rPr>
          <w:rFonts w:asciiTheme="majorEastAsia" w:eastAsiaTheme="majorEastAsia" w:hAnsiTheme="majorEastAsia"/>
          <w:spacing w:val="2"/>
          <w:kern w:val="0"/>
          <w:sz w:val="22"/>
          <w:u w:val="wave"/>
        </w:rPr>
        <w:t>0.2</w:t>
      </w:r>
      <w:r w:rsidR="00D82937" w:rsidRPr="00D82937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㎥</w:t>
      </w:r>
      <w:r w:rsidR="00D82937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とされていることから、その数値を参考値</w:t>
      </w:r>
      <w:r w:rsidR="00BC4D8F" w:rsidRPr="00FD666B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（0.2</w:t>
      </w:r>
      <w:r w:rsidR="00BC4D8F" w:rsidRPr="00FD666B">
        <w:rPr>
          <w:rFonts w:asciiTheme="majorEastAsia" w:eastAsiaTheme="majorEastAsia" w:hAnsiTheme="majorEastAsia" w:hint="eastAsia"/>
          <w:spacing w:val="4"/>
          <w:kern w:val="0"/>
          <w:u w:val="wave"/>
        </w:rPr>
        <w:t>㎥</w:t>
      </w:r>
      <w:r w:rsidR="00FD666B">
        <w:rPr>
          <w:rFonts w:asciiTheme="majorEastAsia" w:eastAsiaTheme="majorEastAsia" w:hAnsiTheme="majorEastAsia" w:hint="eastAsia"/>
          <w:spacing w:val="4"/>
          <w:kern w:val="0"/>
          <w:u w:val="wave"/>
        </w:rPr>
        <w:t>／日</w:t>
      </w:r>
      <w:r w:rsidR="00D82937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）として、</w:t>
      </w:r>
      <w:r w:rsidR="00D82937" w:rsidRPr="00D82937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参考値に</w:t>
      </w:r>
      <w:r w:rsidR="00BC4D8F" w:rsidRPr="00D82937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使用人員数を乗じた</w:t>
      </w:r>
      <w:r w:rsidR="00E701AE" w:rsidRPr="00D82937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数</w:t>
      </w:r>
      <w:r w:rsidR="00BC4D8F" w:rsidRPr="00D82937">
        <w:rPr>
          <w:rFonts w:asciiTheme="majorEastAsia" w:eastAsiaTheme="majorEastAsia" w:hAnsiTheme="majorEastAsia" w:hint="eastAsia"/>
          <w:spacing w:val="2"/>
          <w:kern w:val="0"/>
          <w:sz w:val="22"/>
          <w:u w:val="wave"/>
        </w:rPr>
        <w:t>値を記載</w:t>
      </w:r>
      <w:r w:rsidR="00BC4D8F">
        <w:rPr>
          <w:rFonts w:asciiTheme="majorEastAsia" w:eastAsiaTheme="majorEastAsia" w:hAnsiTheme="majorEastAsia" w:hint="eastAsia"/>
          <w:spacing w:val="2"/>
          <w:kern w:val="0"/>
          <w:sz w:val="22"/>
        </w:rPr>
        <w:t>してください。</w:t>
      </w:r>
    </w:p>
    <w:p w:rsidR="00BC4D8F" w:rsidRDefault="00BC4D8F" w:rsidP="00BC4D8F">
      <w:pPr>
        <w:tabs>
          <w:tab w:val="left" w:pos="540"/>
        </w:tabs>
        <w:autoSpaceDE w:val="0"/>
        <w:autoSpaceDN w:val="0"/>
        <w:adjustRightInd w:val="0"/>
        <w:spacing w:line="480" w:lineRule="exact"/>
        <w:ind w:left="220" w:hangingChars="100" w:hanging="220"/>
        <w:rPr>
          <w:rFonts w:asciiTheme="majorEastAsia" w:eastAsiaTheme="majorEastAsia" w:hAnsiTheme="majorEastAsia"/>
          <w:spacing w:val="2"/>
          <w:kern w:val="0"/>
          <w:sz w:val="22"/>
        </w:rPr>
      </w:pPr>
      <w:r w:rsidRPr="000973C4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347C5D1" wp14:editId="437CA4B7">
                <wp:simplePos x="0" y="0"/>
                <wp:positionH relativeFrom="column">
                  <wp:posOffset>57549</wp:posOffset>
                </wp:positionH>
                <wp:positionV relativeFrom="paragraph">
                  <wp:posOffset>149166</wp:posOffset>
                </wp:positionV>
                <wp:extent cx="5610225" cy="935665"/>
                <wp:effectExtent l="0" t="0" r="28575" b="17145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10225" cy="93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BC4D8F" w:rsidRPr="00020437" w:rsidRDefault="00BC4D8F" w:rsidP="00BC4D8F">
                            <w:pPr>
                              <w:tabs>
                                <w:tab w:val="left" w:pos="54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628" w:right="45" w:hangingChars="287" w:hanging="628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kern w:val="0"/>
                              </w:rPr>
                            </w:pP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（例1）2人世帯で居住者に変動ない場合</w:t>
                            </w:r>
                          </w:p>
                          <w:p w:rsidR="00BC4D8F" w:rsidRPr="00020437" w:rsidRDefault="00BC4D8F" w:rsidP="00BC4D8F">
                            <w:pPr>
                              <w:tabs>
                                <w:tab w:val="left" w:pos="54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626" w:right="45" w:hangingChars="287" w:hanging="626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kern w:val="0"/>
                              </w:rPr>
                            </w:pP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kern w:val="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1人1日あたり</w:t>
                            </w: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排出</w:t>
                            </w: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量＝0.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 xml:space="preserve">20㎥／日×　</w:t>
                            </w: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2人＝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0.40</w:t>
                            </w: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㎥／日</w:t>
                            </w:r>
                          </w:p>
                          <w:p w:rsidR="00BC4D8F" w:rsidRPr="00020437" w:rsidRDefault="00BC4D8F" w:rsidP="00BC4D8F">
                            <w:pPr>
                              <w:tabs>
                                <w:tab w:val="left" w:pos="54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628" w:right="45" w:hangingChars="287" w:hanging="628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kern w:val="0"/>
                              </w:rPr>
                            </w:pP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（例2）2人世帯で6ヵ月後に居住者が1人増える場合</w:t>
                            </w:r>
                          </w:p>
                          <w:p w:rsidR="00BC4D8F" w:rsidRPr="00020437" w:rsidRDefault="00BC4D8F" w:rsidP="00BC4D8F">
                            <w:pPr>
                              <w:tabs>
                                <w:tab w:val="left" w:pos="54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628" w:right="45" w:hangingChars="287" w:hanging="628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kern w:val="0"/>
                              </w:rPr>
                            </w:pP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1人1日あたり</w:t>
                            </w: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排出</w:t>
                            </w: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量＝0.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20㎥／日×　3</w:t>
                            </w: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人＝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0.60</w:t>
                            </w: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㎥／日</w:t>
                            </w:r>
                          </w:p>
                          <w:p w:rsidR="00BC4D8F" w:rsidRPr="00BC4D8F" w:rsidRDefault="00BC4D8F" w:rsidP="00BC4D8F">
                            <w:pPr>
                              <w:tabs>
                                <w:tab w:val="left" w:pos="54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628" w:right="45" w:hangingChars="287" w:hanging="628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kern w:val="0"/>
                              </w:rPr>
                            </w:pPr>
                          </w:p>
                          <w:p w:rsidR="00BC4D8F" w:rsidRDefault="00BC4D8F" w:rsidP="00BC4D8F"/>
                        </w:txbxContent>
                      </wps:txbx>
                      <wps:bodyPr vertOverflow="overflow" horzOverflow="overflow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.55pt;margin-top:11.75pt;width:441.75pt;height:73.6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" strokecolor="windowText" strokeweight=".5pt">
                <v:textbox>
                  <w:txbxContent>
                    <w:p w:rsidR="00BC4D8F" w:rsidRPr="00020437" w:rsidRDefault="00BC4D8F" w:rsidP="00BC4D8F">
                      <w:pPr>
                        <w:tabs>
                          <w:tab w:val="left" w:pos="54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20" w:lineRule="exact"/>
                        <w:ind w:left="628" w:right="45" w:hangingChars="287" w:hanging="628"/>
                        <w:rPr>
                          <w:rFonts w:asciiTheme="majorEastAsia" w:eastAsiaTheme="majorEastAsia" w:hAnsiTheme="majorEastAsia"/>
                          <w:b/>
                          <w:spacing w:val="4"/>
                          <w:kern w:val="0"/>
                        </w:rPr>
                      </w:pP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（例1）2人世帯で居住者に変動ない場合</w:t>
                      </w:r>
                    </w:p>
                    <w:p w:rsidR="00BC4D8F" w:rsidRPr="00020437" w:rsidRDefault="00BC4D8F" w:rsidP="00BC4D8F">
                      <w:pPr>
                        <w:tabs>
                          <w:tab w:val="left" w:pos="54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20" w:lineRule="exact"/>
                        <w:ind w:left="626" w:right="45" w:hangingChars="287" w:hanging="626"/>
                        <w:rPr>
                          <w:rFonts w:asciiTheme="majorEastAsia" w:eastAsiaTheme="majorEastAsia" w:hAnsiTheme="majorEastAsia"/>
                          <w:b/>
                          <w:spacing w:val="4"/>
                          <w:kern w:val="0"/>
                        </w:rPr>
                      </w:pPr>
                      <w:r w:rsidRPr="00020437">
                        <w:rPr>
                          <w:rFonts w:asciiTheme="majorEastAsia" w:eastAsiaTheme="majorEastAsia" w:hAnsiTheme="majorEastAsia" w:hint="eastAsia"/>
                          <w:spacing w:val="4"/>
                          <w:kern w:val="0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1人1日あたり</w:t>
                      </w: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排出</w:t>
                      </w: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量＝0.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 xml:space="preserve">20㎥／日×　</w:t>
                      </w: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2人＝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0.40</w:t>
                      </w: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㎥／日</w:t>
                      </w:r>
                    </w:p>
                    <w:p w:rsidR="00BC4D8F" w:rsidRPr="00020437" w:rsidRDefault="00BC4D8F" w:rsidP="00BC4D8F">
                      <w:pPr>
                        <w:tabs>
                          <w:tab w:val="left" w:pos="54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20" w:lineRule="exact"/>
                        <w:ind w:left="628" w:right="45" w:hangingChars="287" w:hanging="628"/>
                        <w:rPr>
                          <w:rFonts w:asciiTheme="majorEastAsia" w:eastAsiaTheme="majorEastAsia" w:hAnsiTheme="majorEastAsia"/>
                          <w:b/>
                          <w:spacing w:val="4"/>
                          <w:kern w:val="0"/>
                        </w:rPr>
                      </w:pP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（例2）2人世帯で6ヵ月後に居住者が1人増える場合</w:t>
                      </w:r>
                    </w:p>
                    <w:p w:rsidR="00BC4D8F" w:rsidRPr="00020437" w:rsidRDefault="00BC4D8F" w:rsidP="00BC4D8F">
                      <w:pPr>
                        <w:tabs>
                          <w:tab w:val="left" w:pos="54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20" w:lineRule="exact"/>
                        <w:ind w:left="628" w:right="45" w:hangingChars="287" w:hanging="628"/>
                        <w:rPr>
                          <w:rFonts w:asciiTheme="majorEastAsia" w:eastAsiaTheme="majorEastAsia" w:hAnsiTheme="majorEastAsia"/>
                          <w:b/>
                          <w:spacing w:val="4"/>
                          <w:kern w:val="0"/>
                        </w:rPr>
                      </w:pP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1人1日あたり</w:t>
                      </w: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排出</w:t>
                      </w: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量＝0.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20㎥／日×　3</w:t>
                      </w: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人＝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0.60</w:t>
                      </w: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㎥／日</w:t>
                      </w:r>
                    </w:p>
                    <w:p w:rsidR="00BC4D8F" w:rsidRPr="00BC4D8F" w:rsidRDefault="00BC4D8F" w:rsidP="00BC4D8F">
                      <w:pPr>
                        <w:tabs>
                          <w:tab w:val="left" w:pos="54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20" w:lineRule="exact"/>
                        <w:ind w:left="628" w:right="45" w:hangingChars="287" w:hanging="628"/>
                        <w:rPr>
                          <w:rFonts w:asciiTheme="majorEastAsia" w:eastAsiaTheme="majorEastAsia" w:hAnsiTheme="majorEastAsia"/>
                          <w:b/>
                          <w:spacing w:val="4"/>
                          <w:kern w:val="0"/>
                        </w:rPr>
                      </w:pPr>
                    </w:p>
                    <w:p w:rsidR="00BC4D8F" w:rsidRDefault="00BC4D8F" w:rsidP="00BC4D8F"/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spacing w:val="2"/>
          <w:kern w:val="0"/>
          <w:sz w:val="22"/>
        </w:rPr>
        <w:t xml:space="preserve">　　</w:t>
      </w:r>
    </w:p>
    <w:p w:rsidR="00BC4D8F" w:rsidRDefault="00BC4D8F" w:rsidP="00BC4D8F">
      <w:pPr>
        <w:tabs>
          <w:tab w:val="left" w:pos="540"/>
        </w:tabs>
        <w:autoSpaceDE w:val="0"/>
        <w:autoSpaceDN w:val="0"/>
        <w:adjustRightInd w:val="0"/>
        <w:spacing w:line="480" w:lineRule="exact"/>
        <w:ind w:left="224" w:hangingChars="100" w:hanging="224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BC4D8F" w:rsidRDefault="00BC4D8F" w:rsidP="00BC4D8F">
      <w:pPr>
        <w:tabs>
          <w:tab w:val="left" w:pos="540"/>
        </w:tabs>
        <w:autoSpaceDE w:val="0"/>
        <w:autoSpaceDN w:val="0"/>
        <w:adjustRightInd w:val="0"/>
        <w:spacing w:line="480" w:lineRule="exact"/>
        <w:ind w:left="224" w:hangingChars="100" w:hanging="224"/>
        <w:rPr>
          <w:rFonts w:asciiTheme="majorEastAsia" w:eastAsiaTheme="majorEastAsia" w:hAnsiTheme="majorEastAsia"/>
          <w:spacing w:val="2"/>
          <w:kern w:val="0"/>
          <w:sz w:val="22"/>
        </w:rPr>
      </w:pPr>
    </w:p>
    <w:p w:rsidR="00BC4D8F" w:rsidRDefault="00BC4D8F" w:rsidP="00BC4D8F">
      <w:pPr>
        <w:tabs>
          <w:tab w:val="left" w:pos="540"/>
        </w:tabs>
        <w:autoSpaceDE w:val="0"/>
        <w:autoSpaceDN w:val="0"/>
        <w:adjustRightInd w:val="0"/>
        <w:spacing w:line="480" w:lineRule="exact"/>
        <w:ind w:left="224" w:hangingChars="100" w:hanging="224"/>
        <w:rPr>
          <w:rFonts w:asciiTheme="majorEastAsia" w:eastAsiaTheme="majorEastAsia" w:hAnsiTheme="majorEastAsia"/>
          <w:spacing w:val="2"/>
          <w:kern w:val="0"/>
          <w:sz w:val="22"/>
        </w:rPr>
      </w:pPr>
      <w:r>
        <w:rPr>
          <w:rFonts w:asciiTheme="majorEastAsia" w:eastAsiaTheme="majorEastAsia" w:hAnsiTheme="majorEastAsia" w:hint="eastAsia"/>
          <w:spacing w:val="2"/>
          <w:kern w:val="0"/>
          <w:sz w:val="22"/>
        </w:rPr>
        <w:t xml:space="preserve">　</w:t>
      </w:r>
    </w:p>
    <w:p w:rsidR="001C18D0" w:rsidRPr="000973C4" w:rsidRDefault="001C18D0" w:rsidP="00020437">
      <w:pPr>
        <w:tabs>
          <w:tab w:val="left" w:pos="540"/>
        </w:tabs>
        <w:autoSpaceDE w:val="0"/>
        <w:autoSpaceDN w:val="0"/>
        <w:adjustRightInd w:val="0"/>
        <w:spacing w:line="480" w:lineRule="exact"/>
        <w:ind w:left="654" w:hangingChars="287" w:hanging="654"/>
        <w:rPr>
          <w:rFonts w:asciiTheme="majorEastAsia" w:eastAsiaTheme="majorEastAsia" w:hAnsiTheme="majorEastAsia"/>
          <w:spacing w:val="2"/>
          <w:kern w:val="0"/>
          <w:sz w:val="22"/>
        </w:rPr>
      </w:pP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※５</w:t>
      </w:r>
      <w:r w:rsidRPr="000973C4">
        <w:rPr>
          <w:rFonts w:asciiTheme="majorEastAsia" w:eastAsiaTheme="majorEastAsia" w:hAnsiTheme="majorEastAsia"/>
          <w:spacing w:val="2"/>
          <w:kern w:val="0"/>
          <w:sz w:val="22"/>
        </w:rPr>
        <w:tab/>
      </w:r>
      <w:r w:rsidRPr="000973C4">
        <w:rPr>
          <w:rFonts w:asciiTheme="majorEastAsia" w:eastAsiaTheme="majorEastAsia" w:hAnsiTheme="majorEastAsia" w:hint="eastAsia"/>
          <w:spacing w:val="2"/>
          <w:kern w:val="0"/>
          <w:sz w:val="22"/>
        </w:rPr>
        <w:t>予測水使用量</w:t>
      </w:r>
    </w:p>
    <w:p w:rsidR="001C18D0" w:rsidRPr="000973C4" w:rsidRDefault="001C18D0" w:rsidP="00020437">
      <w:pPr>
        <w:tabs>
          <w:tab w:val="left" w:pos="540"/>
        </w:tabs>
        <w:autoSpaceDE w:val="0"/>
        <w:autoSpaceDN w:val="0"/>
        <w:adjustRightInd w:val="0"/>
        <w:spacing w:line="480" w:lineRule="exact"/>
        <w:ind w:leftChars="200" w:left="618" w:hangingChars="87" w:hanging="198"/>
        <w:rPr>
          <w:rFonts w:asciiTheme="majorEastAsia" w:eastAsiaTheme="majorEastAsia" w:hAnsiTheme="majorEastAsia"/>
          <w:spacing w:val="4"/>
          <w:kern w:val="0"/>
          <w:sz w:val="22"/>
        </w:rPr>
      </w:pP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・水道のみ使用している場合の予測水道使用量（㎥／日）</w:t>
      </w:r>
    </w:p>
    <w:p w:rsidR="001C18D0" w:rsidRPr="000973C4" w:rsidRDefault="001C18D0" w:rsidP="00020437">
      <w:pPr>
        <w:tabs>
          <w:tab w:val="left" w:pos="540"/>
        </w:tabs>
        <w:autoSpaceDE w:val="0"/>
        <w:autoSpaceDN w:val="0"/>
        <w:adjustRightInd w:val="0"/>
        <w:spacing w:line="480" w:lineRule="exact"/>
        <w:ind w:left="654" w:right="44" w:hangingChars="287" w:hanging="654"/>
        <w:rPr>
          <w:rFonts w:asciiTheme="majorEastAsia" w:eastAsiaTheme="majorEastAsia" w:hAnsiTheme="majorEastAsia"/>
          <w:spacing w:val="4"/>
          <w:kern w:val="0"/>
          <w:sz w:val="22"/>
        </w:rPr>
      </w:pPr>
      <w:r w:rsidRPr="000973C4">
        <w:rPr>
          <w:rFonts w:asciiTheme="majorEastAsia" w:eastAsiaTheme="majorEastAsia" w:hAnsiTheme="majorEastAsia"/>
          <w:spacing w:val="4"/>
          <w:kern w:val="0"/>
          <w:sz w:val="22"/>
        </w:rPr>
        <w:tab/>
      </w:r>
      <w:r w:rsidRPr="000973C4">
        <w:rPr>
          <w:rFonts w:asciiTheme="majorEastAsia" w:eastAsiaTheme="majorEastAsia" w:hAnsiTheme="majorEastAsia"/>
          <w:spacing w:val="4"/>
          <w:kern w:val="0"/>
          <w:sz w:val="22"/>
        </w:rPr>
        <w:tab/>
      </w:r>
      <w:r w:rsidRPr="000973C4">
        <w:rPr>
          <w:rFonts w:asciiTheme="majorEastAsia" w:eastAsiaTheme="majorEastAsia" w:hAnsiTheme="majorEastAsia"/>
          <w:spacing w:val="4"/>
          <w:kern w:val="0"/>
          <w:sz w:val="22"/>
        </w:rPr>
        <w:tab/>
      </w: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＝　年間最大水道使用量実績（㎥／日）／実居住人員×予定居住人員</w:t>
      </w:r>
    </w:p>
    <w:p w:rsidR="001C18D0" w:rsidRPr="000973C4" w:rsidRDefault="001C18D0" w:rsidP="00020437">
      <w:pPr>
        <w:spacing w:line="480" w:lineRule="exact"/>
        <w:rPr>
          <w:rFonts w:asciiTheme="majorEastAsia" w:eastAsiaTheme="majorEastAsia" w:hAnsiTheme="majorEastAsia"/>
          <w:sz w:val="22"/>
        </w:rPr>
      </w:pPr>
      <w:r w:rsidRPr="000973C4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3959D611" wp14:editId="46760C7D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5610225" cy="904875"/>
                <wp:effectExtent l="635" t="635" r="29845" b="10795"/>
                <wp:wrapNone/>
                <wp:docPr id="1026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10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1C18D0" w:rsidRPr="00020437" w:rsidRDefault="001C18D0" w:rsidP="001C18D0">
                            <w:pPr>
                              <w:tabs>
                                <w:tab w:val="left" w:pos="54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628" w:right="45" w:hangingChars="287" w:hanging="628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kern w:val="0"/>
                              </w:rPr>
                            </w:pP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（例</w:t>
                            </w:r>
                            <w:r w:rsidR="00C2405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3</w:t>
                            </w: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）2人世帯で居住者に変動ない場合</w:t>
                            </w:r>
                          </w:p>
                          <w:p w:rsidR="001C18D0" w:rsidRPr="00020437" w:rsidRDefault="001C18D0" w:rsidP="001C18D0">
                            <w:pPr>
                              <w:tabs>
                                <w:tab w:val="left" w:pos="54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626" w:right="45" w:hangingChars="287" w:hanging="626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kern w:val="0"/>
                              </w:rPr>
                            </w:pP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spacing w:val="4"/>
                                <w:kern w:val="0"/>
                              </w:rPr>
                              <w:t xml:space="preserve">　　　　</w:t>
                            </w:r>
                            <w:r w:rsidR="00020437"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予測水</w:t>
                            </w: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使用量（㎥／日）＝0.48㎥／日／2人×2人＝0.48㎥／日</w:t>
                            </w:r>
                          </w:p>
                          <w:p w:rsidR="001C18D0" w:rsidRPr="00020437" w:rsidRDefault="001C18D0" w:rsidP="001C18D0">
                            <w:pPr>
                              <w:tabs>
                                <w:tab w:val="left" w:pos="54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628" w:right="45" w:hangingChars="287" w:hanging="628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kern w:val="0"/>
                              </w:rPr>
                            </w:pP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（例</w:t>
                            </w:r>
                            <w:r w:rsidR="00C2405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4</w:t>
                            </w: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）2人世帯で6ヵ月後に居住者が1人増える場合</w:t>
                            </w:r>
                          </w:p>
                          <w:p w:rsidR="001C18D0" w:rsidRPr="00020437" w:rsidRDefault="00020437" w:rsidP="001C18D0">
                            <w:pPr>
                              <w:tabs>
                                <w:tab w:val="left" w:pos="54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628" w:right="45" w:hangingChars="287" w:hanging="628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kern w:val="0"/>
                              </w:rPr>
                            </w:pPr>
                            <w:r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 xml:space="preserve">　　　　予測水</w:t>
                            </w:r>
                            <w:r w:rsidR="001C18D0" w:rsidRPr="00020437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使用量（㎥／日）＝0.48㎥／日／2人×3人＝0.72㎥／日</w:t>
                            </w:r>
                          </w:p>
                          <w:p w:rsidR="001C18D0" w:rsidRDefault="001C18D0" w:rsidP="001C18D0"/>
                        </w:txbxContent>
                      </wps:txbx>
                      <wps:bodyPr vertOverflow="overflow" horzOverflow="overflow" upright="1"/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position:absolute;left:0;text-align:left;margin-left:0;margin-top:3.95pt;width:441.75pt;height:7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" strokecolor="windowText" strokeweight=".5pt">
                <v:textbox>
                  <w:txbxContent>
                    <w:p w:rsidR="001C18D0" w:rsidRPr="00020437" w:rsidRDefault="001C18D0" w:rsidP="001C18D0">
                      <w:pPr>
                        <w:tabs>
                          <w:tab w:val="left" w:pos="54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20" w:lineRule="exact"/>
                        <w:ind w:left="628" w:right="45" w:hangingChars="287" w:hanging="628"/>
                        <w:rPr>
                          <w:rFonts w:asciiTheme="majorEastAsia" w:eastAsiaTheme="majorEastAsia" w:hAnsiTheme="majorEastAsia"/>
                          <w:b/>
                          <w:spacing w:val="4"/>
                          <w:kern w:val="0"/>
                        </w:rPr>
                      </w:pP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（例</w:t>
                      </w:r>
                      <w:r w:rsidR="00C2405C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3</w:t>
                      </w: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）2人世帯で居住者に変動ない場合</w:t>
                      </w:r>
                    </w:p>
                    <w:p w:rsidR="001C18D0" w:rsidRPr="00020437" w:rsidRDefault="001C18D0" w:rsidP="001C18D0">
                      <w:pPr>
                        <w:tabs>
                          <w:tab w:val="left" w:pos="54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20" w:lineRule="exact"/>
                        <w:ind w:left="626" w:right="45" w:hangingChars="287" w:hanging="626"/>
                        <w:rPr>
                          <w:rFonts w:asciiTheme="majorEastAsia" w:eastAsiaTheme="majorEastAsia" w:hAnsiTheme="majorEastAsia"/>
                          <w:b/>
                          <w:spacing w:val="4"/>
                          <w:kern w:val="0"/>
                        </w:rPr>
                      </w:pPr>
                      <w:r w:rsidRPr="00020437">
                        <w:rPr>
                          <w:rFonts w:asciiTheme="majorEastAsia" w:eastAsiaTheme="majorEastAsia" w:hAnsiTheme="majorEastAsia" w:hint="eastAsia"/>
                          <w:spacing w:val="4"/>
                          <w:kern w:val="0"/>
                        </w:rPr>
                        <w:t xml:space="preserve">　　　　</w:t>
                      </w:r>
                      <w:r w:rsidR="00020437"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予測水</w:t>
                      </w: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使用量（㎥／日）＝0.48㎥／日／2人×2人＝0.48㎥／日</w:t>
                      </w:r>
                    </w:p>
                    <w:p w:rsidR="001C18D0" w:rsidRPr="00020437" w:rsidRDefault="001C18D0" w:rsidP="001C18D0">
                      <w:pPr>
                        <w:tabs>
                          <w:tab w:val="left" w:pos="54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20" w:lineRule="exact"/>
                        <w:ind w:left="628" w:right="45" w:hangingChars="287" w:hanging="628"/>
                        <w:rPr>
                          <w:rFonts w:asciiTheme="majorEastAsia" w:eastAsiaTheme="majorEastAsia" w:hAnsiTheme="majorEastAsia"/>
                          <w:b/>
                          <w:spacing w:val="4"/>
                          <w:kern w:val="0"/>
                        </w:rPr>
                      </w:pP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（例</w:t>
                      </w:r>
                      <w:r w:rsidR="00C2405C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4</w:t>
                      </w: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）2人世帯で6ヵ月後に居住者が1人増える場合</w:t>
                      </w:r>
                    </w:p>
                    <w:p w:rsidR="001C18D0" w:rsidRPr="00020437" w:rsidRDefault="00020437" w:rsidP="001C18D0">
                      <w:pPr>
                        <w:tabs>
                          <w:tab w:val="left" w:pos="54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20" w:lineRule="exact"/>
                        <w:ind w:left="628" w:right="45" w:hangingChars="287" w:hanging="628"/>
                        <w:rPr>
                          <w:rFonts w:asciiTheme="majorEastAsia" w:eastAsiaTheme="majorEastAsia" w:hAnsiTheme="majorEastAsia"/>
                          <w:b/>
                          <w:spacing w:val="4"/>
                          <w:kern w:val="0"/>
                        </w:rPr>
                      </w:pPr>
                      <w:r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 xml:space="preserve">　　　　予測水</w:t>
                      </w:r>
                      <w:r w:rsidR="001C18D0" w:rsidRPr="00020437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使用量（㎥／日）＝0.48㎥／日／2人×3人＝0.72㎥／日</w:t>
                      </w:r>
                    </w:p>
                    <w:p w:rsidR="001C18D0" w:rsidRDefault="001C18D0" w:rsidP="001C18D0"/>
                  </w:txbxContent>
                </v:textbox>
              </v:shape>
            </w:pict>
          </mc:Fallback>
        </mc:AlternateContent>
      </w:r>
    </w:p>
    <w:p w:rsidR="001C18D0" w:rsidRPr="000973C4" w:rsidRDefault="001C18D0" w:rsidP="00020437">
      <w:pPr>
        <w:spacing w:line="480" w:lineRule="exact"/>
        <w:rPr>
          <w:rFonts w:asciiTheme="majorEastAsia" w:eastAsiaTheme="majorEastAsia" w:hAnsiTheme="majorEastAsia"/>
          <w:sz w:val="22"/>
        </w:rPr>
      </w:pPr>
    </w:p>
    <w:p w:rsidR="001C18D0" w:rsidRDefault="001C18D0" w:rsidP="00020437">
      <w:pPr>
        <w:spacing w:line="480" w:lineRule="exact"/>
        <w:rPr>
          <w:rFonts w:asciiTheme="majorEastAsia" w:eastAsiaTheme="majorEastAsia" w:hAnsiTheme="majorEastAsia"/>
          <w:sz w:val="22"/>
        </w:rPr>
      </w:pPr>
    </w:p>
    <w:p w:rsidR="00C2405C" w:rsidRPr="000973C4" w:rsidRDefault="00C2405C" w:rsidP="00020437">
      <w:pPr>
        <w:spacing w:line="480" w:lineRule="exact"/>
        <w:rPr>
          <w:rFonts w:asciiTheme="majorEastAsia" w:eastAsiaTheme="majorEastAsia" w:hAnsiTheme="majorEastAsia"/>
          <w:sz w:val="22"/>
        </w:rPr>
      </w:pPr>
    </w:p>
    <w:p w:rsidR="001C18D0" w:rsidRPr="000973C4" w:rsidRDefault="001C18D0" w:rsidP="00020437">
      <w:pPr>
        <w:tabs>
          <w:tab w:val="left" w:pos="540"/>
        </w:tabs>
        <w:autoSpaceDE w:val="0"/>
        <w:autoSpaceDN w:val="0"/>
        <w:adjustRightInd w:val="0"/>
        <w:spacing w:line="480" w:lineRule="exact"/>
        <w:ind w:leftChars="257" w:left="540"/>
        <w:rPr>
          <w:rFonts w:asciiTheme="majorEastAsia" w:eastAsiaTheme="majorEastAsia" w:hAnsiTheme="majorEastAsia"/>
          <w:spacing w:val="4"/>
          <w:kern w:val="0"/>
          <w:sz w:val="22"/>
        </w:rPr>
      </w:pP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・</w:t>
      </w:r>
      <w:r w:rsidR="00257CB2">
        <w:rPr>
          <w:rFonts w:asciiTheme="majorEastAsia" w:eastAsiaTheme="majorEastAsia" w:hAnsiTheme="majorEastAsia" w:hint="eastAsia"/>
          <w:spacing w:val="4"/>
          <w:kern w:val="0"/>
          <w:sz w:val="22"/>
        </w:rPr>
        <w:t>渓流水、</w:t>
      </w:r>
      <w:r w:rsidR="00A73E4A"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伏流水</w:t>
      </w:r>
      <w:r w:rsidR="00257CB2">
        <w:rPr>
          <w:rFonts w:asciiTheme="majorEastAsia" w:eastAsiaTheme="majorEastAsia" w:hAnsiTheme="majorEastAsia" w:hint="eastAsia"/>
          <w:spacing w:val="4"/>
          <w:kern w:val="0"/>
          <w:sz w:val="22"/>
        </w:rPr>
        <w:t>、</w:t>
      </w:r>
      <w:r w:rsidR="00A73E4A"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井戸水</w:t>
      </w:r>
      <w:r w:rsidR="00257CB2">
        <w:rPr>
          <w:rFonts w:asciiTheme="majorEastAsia" w:eastAsiaTheme="majorEastAsia" w:hAnsiTheme="majorEastAsia" w:hint="eastAsia"/>
          <w:spacing w:val="4"/>
          <w:kern w:val="0"/>
          <w:sz w:val="22"/>
        </w:rPr>
        <w:t>等</w:t>
      </w:r>
      <w:r w:rsidR="00A73E4A"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を使用している場合の予測水</w:t>
      </w:r>
      <w:r w:rsidRPr="000973C4">
        <w:rPr>
          <w:rFonts w:asciiTheme="majorEastAsia" w:eastAsiaTheme="majorEastAsia" w:hAnsiTheme="majorEastAsia" w:hint="eastAsia"/>
          <w:spacing w:val="4"/>
          <w:kern w:val="0"/>
          <w:sz w:val="22"/>
        </w:rPr>
        <w:t>使用量（㎥／日）</w:t>
      </w:r>
    </w:p>
    <w:p w:rsidR="001C18D0" w:rsidRPr="000973C4" w:rsidRDefault="001C18D0" w:rsidP="00020437">
      <w:pPr>
        <w:tabs>
          <w:tab w:val="left" w:pos="540"/>
        </w:tabs>
        <w:autoSpaceDE w:val="0"/>
        <w:autoSpaceDN w:val="0"/>
        <w:adjustRightInd w:val="0"/>
        <w:spacing w:line="480" w:lineRule="exact"/>
        <w:ind w:leftChars="257" w:left="540"/>
        <w:rPr>
          <w:rFonts w:asciiTheme="majorEastAsia" w:eastAsiaTheme="majorEastAsia" w:hAnsiTheme="majorEastAsia"/>
          <w:spacing w:val="4"/>
          <w:kern w:val="0"/>
          <w:sz w:val="22"/>
        </w:rPr>
      </w:pPr>
      <w:r w:rsidRPr="000973C4">
        <w:rPr>
          <w:rFonts w:asciiTheme="majorEastAsia" w:eastAsiaTheme="majorEastAsia" w:hAnsiTheme="majorEastAsia"/>
          <w:spacing w:val="4"/>
          <w:kern w:val="0"/>
          <w:sz w:val="22"/>
        </w:rPr>
        <w:tab/>
      </w:r>
      <w:r w:rsidR="00020437">
        <w:rPr>
          <w:rFonts w:asciiTheme="majorEastAsia" w:eastAsiaTheme="majorEastAsia" w:hAnsiTheme="majorEastAsia" w:hint="eastAsia"/>
          <w:spacing w:val="4"/>
          <w:kern w:val="0"/>
          <w:sz w:val="22"/>
        </w:rPr>
        <w:t xml:space="preserve">＝　</w:t>
      </w:r>
      <w:r w:rsidR="00E701AE" w:rsidRPr="00E701AE">
        <w:rPr>
          <w:rFonts w:asciiTheme="majorEastAsia" w:eastAsiaTheme="majorEastAsia" w:hAnsiTheme="majorEastAsia" w:hint="eastAsia"/>
          <w:spacing w:val="4"/>
          <w:kern w:val="0"/>
          <w:sz w:val="22"/>
        </w:rPr>
        <w:t>水道水以外の年間最大使用量</w:t>
      </w:r>
      <w:r w:rsidR="00020437">
        <w:rPr>
          <w:rFonts w:asciiTheme="majorEastAsia" w:eastAsiaTheme="majorEastAsia" w:hAnsiTheme="majorEastAsia" w:hint="eastAsia"/>
          <w:spacing w:val="4"/>
          <w:kern w:val="0"/>
          <w:sz w:val="22"/>
        </w:rPr>
        <w:t>（㎥／日）</w:t>
      </w:r>
    </w:p>
    <w:p w:rsidR="001C18D0" w:rsidRPr="000973C4" w:rsidRDefault="00E701AE" w:rsidP="00020437">
      <w:pPr>
        <w:tabs>
          <w:tab w:val="left" w:pos="540"/>
        </w:tabs>
        <w:autoSpaceDE w:val="0"/>
        <w:autoSpaceDN w:val="0"/>
        <w:adjustRightInd w:val="0"/>
        <w:spacing w:line="480" w:lineRule="exact"/>
        <w:ind w:leftChars="257" w:left="540"/>
        <w:rPr>
          <w:rFonts w:asciiTheme="majorEastAsia" w:eastAsiaTheme="majorEastAsia" w:hAnsiTheme="majorEastAsia"/>
          <w:spacing w:val="4"/>
          <w:kern w:val="0"/>
          <w:sz w:val="22"/>
        </w:rPr>
      </w:pPr>
      <w:r w:rsidRPr="000973C4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261AD326" wp14:editId="6E231857">
                <wp:simplePos x="0" y="0"/>
                <wp:positionH relativeFrom="column">
                  <wp:posOffset>3810</wp:posOffset>
                </wp:positionH>
                <wp:positionV relativeFrom="paragraph">
                  <wp:posOffset>162560</wp:posOffset>
                </wp:positionV>
                <wp:extent cx="5610225" cy="829310"/>
                <wp:effectExtent l="0" t="0" r="28575" b="27940"/>
                <wp:wrapNone/>
                <wp:docPr id="2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610225" cy="829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:rsidR="00C2405C" w:rsidRPr="00C2405C" w:rsidRDefault="00C2405C" w:rsidP="00C2405C">
                            <w:pPr>
                              <w:tabs>
                                <w:tab w:val="left" w:pos="54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="628" w:right="45" w:hangingChars="287" w:hanging="628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kern w:val="0"/>
                              </w:rPr>
                            </w:pPr>
                            <w:r w:rsidRPr="00C2405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（例5）</w:t>
                            </w:r>
                            <w:r w:rsidR="00E701AE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水道水以外の</w:t>
                            </w:r>
                            <w:r w:rsidRPr="00C2405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 xml:space="preserve">年間最大使用量＝0.40㎥／日　</w:t>
                            </w:r>
                          </w:p>
                          <w:p w:rsidR="00C2405C" w:rsidRPr="00C2405C" w:rsidRDefault="00C2405C" w:rsidP="00C2405C">
                            <w:pPr>
                              <w:tabs>
                                <w:tab w:val="left" w:pos="540"/>
                              </w:tabs>
                              <w:wordWrap w:val="0"/>
                              <w:autoSpaceDE w:val="0"/>
                              <w:autoSpaceDN w:val="0"/>
                              <w:adjustRightInd w:val="0"/>
                              <w:spacing w:line="320" w:lineRule="exact"/>
                              <w:ind w:leftChars="200" w:left="420" w:right="45" w:firstLineChars="1300" w:firstLine="2845"/>
                              <w:rPr>
                                <w:rFonts w:asciiTheme="majorEastAsia" w:eastAsiaTheme="majorEastAsia" w:hAnsiTheme="majorEastAsia"/>
                                <w:b/>
                                <w:spacing w:val="4"/>
                                <w:kern w:val="0"/>
                              </w:rPr>
                            </w:pPr>
                            <w:r w:rsidRPr="00C2405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4"/>
                                <w:kern w:val="0"/>
                              </w:rPr>
                              <w:t>↓</w:t>
                            </w:r>
                          </w:p>
                          <w:p w:rsidR="00C2405C" w:rsidRPr="00C2405C" w:rsidRDefault="00C2405C" w:rsidP="00BC4D8F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C2405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　　　予測水使用量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＝</w:t>
                            </w:r>
                            <w:r w:rsidRPr="00C2405C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0.40</w:t>
                            </w:r>
                            <w:r w:rsidRPr="00C2405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㎥／日</w:t>
                            </w:r>
                          </w:p>
                        </w:txbxContent>
                      </wps:txbx>
                      <wps:bodyPr vertOverflow="overflow" horzOverflow="overflow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3pt;margin-top:12.8pt;width:441.75pt;height:65.3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" strokecolor="windowText" strokeweight=".5pt">
                <v:textbox>
                  <w:txbxContent>
                    <w:p w:rsidR="00C2405C" w:rsidRPr="00C2405C" w:rsidRDefault="00C2405C" w:rsidP="00C2405C">
                      <w:pPr>
                        <w:tabs>
                          <w:tab w:val="left" w:pos="54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20" w:lineRule="exact"/>
                        <w:ind w:left="628" w:right="45" w:hangingChars="287" w:hanging="628"/>
                        <w:rPr>
                          <w:rFonts w:asciiTheme="majorEastAsia" w:eastAsiaTheme="majorEastAsia" w:hAnsiTheme="majorEastAsia"/>
                          <w:b/>
                          <w:spacing w:val="4"/>
                          <w:kern w:val="0"/>
                        </w:rPr>
                      </w:pPr>
                      <w:r w:rsidRPr="00C2405C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（</w:t>
                      </w:r>
                      <w:r w:rsidRPr="00C2405C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例5）</w:t>
                      </w:r>
                      <w:r w:rsidR="00E701AE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水道水以外の</w:t>
                      </w:r>
                      <w:r w:rsidRPr="00C2405C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 xml:space="preserve">年間最大使用量＝0.40㎥／日　</w:t>
                      </w:r>
                    </w:p>
                    <w:p w:rsidR="00C2405C" w:rsidRPr="00C2405C" w:rsidRDefault="00C2405C" w:rsidP="00C2405C">
                      <w:pPr>
                        <w:tabs>
                          <w:tab w:val="left" w:pos="540"/>
                        </w:tabs>
                        <w:wordWrap w:val="0"/>
                        <w:autoSpaceDE w:val="0"/>
                        <w:autoSpaceDN w:val="0"/>
                        <w:adjustRightInd w:val="0"/>
                        <w:spacing w:line="320" w:lineRule="exact"/>
                        <w:ind w:leftChars="200" w:left="420" w:right="45" w:firstLineChars="1300" w:firstLine="2845"/>
                        <w:rPr>
                          <w:rFonts w:asciiTheme="majorEastAsia" w:eastAsiaTheme="majorEastAsia" w:hAnsiTheme="majorEastAsia"/>
                          <w:b/>
                          <w:spacing w:val="4"/>
                          <w:kern w:val="0"/>
                        </w:rPr>
                      </w:pPr>
                      <w:r w:rsidRPr="00C2405C">
                        <w:rPr>
                          <w:rFonts w:asciiTheme="majorEastAsia" w:eastAsiaTheme="majorEastAsia" w:hAnsiTheme="majorEastAsia" w:hint="eastAsia"/>
                          <w:b/>
                          <w:spacing w:val="4"/>
                          <w:kern w:val="0"/>
                        </w:rPr>
                        <w:t>↓</w:t>
                      </w:r>
                    </w:p>
                    <w:p w:rsidR="00C2405C" w:rsidRPr="00C2405C" w:rsidRDefault="00C2405C" w:rsidP="00BC4D8F">
                      <w:pPr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C2405C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　　　予測水使用量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＝</w:t>
                      </w:r>
                      <w:r w:rsidRPr="00C2405C">
                        <w:rPr>
                          <w:rFonts w:asciiTheme="majorEastAsia" w:eastAsiaTheme="majorEastAsia" w:hAnsiTheme="majorEastAsia"/>
                          <w:b/>
                        </w:rPr>
                        <w:t>0.40</w:t>
                      </w:r>
                      <w:r w:rsidRPr="00C2405C">
                        <w:rPr>
                          <w:rFonts w:asciiTheme="majorEastAsia" w:eastAsiaTheme="majorEastAsia" w:hAnsiTheme="majorEastAsia" w:hint="eastAsia"/>
                          <w:b/>
                        </w:rPr>
                        <w:t>㎥／日</w:t>
                      </w:r>
                    </w:p>
                  </w:txbxContent>
                </v:textbox>
              </v:shape>
            </w:pict>
          </mc:Fallback>
        </mc:AlternateContent>
      </w:r>
      <w:r w:rsidR="00C2405C">
        <w:rPr>
          <w:rFonts w:asciiTheme="majorEastAsia" w:eastAsiaTheme="majorEastAsia" w:hAnsiTheme="majorEastAsia"/>
          <w:spacing w:val="4"/>
          <w:kern w:val="0"/>
          <w:sz w:val="22"/>
        </w:rPr>
        <w:tab/>
      </w:r>
      <w:r w:rsidR="00C2405C">
        <w:rPr>
          <w:rFonts w:asciiTheme="majorEastAsia" w:eastAsiaTheme="majorEastAsia" w:hAnsiTheme="majorEastAsia"/>
          <w:spacing w:val="4"/>
          <w:kern w:val="0"/>
          <w:sz w:val="22"/>
        </w:rPr>
        <w:tab/>
      </w:r>
    </w:p>
    <w:p w:rsidR="001C18D0" w:rsidRPr="000973C4" w:rsidRDefault="001C18D0" w:rsidP="00020437">
      <w:pPr>
        <w:spacing w:line="480" w:lineRule="exact"/>
        <w:rPr>
          <w:rFonts w:asciiTheme="majorEastAsia" w:eastAsiaTheme="majorEastAsia" w:hAnsiTheme="majorEastAsia"/>
          <w:sz w:val="22"/>
        </w:rPr>
      </w:pPr>
    </w:p>
    <w:p w:rsidR="00760077" w:rsidRPr="000973C4" w:rsidRDefault="00760077" w:rsidP="00020437">
      <w:pPr>
        <w:spacing w:line="480" w:lineRule="exact"/>
        <w:rPr>
          <w:rFonts w:asciiTheme="majorEastAsia" w:eastAsiaTheme="majorEastAsia" w:hAnsiTheme="majorEastAsia"/>
          <w:sz w:val="22"/>
        </w:rPr>
      </w:pPr>
    </w:p>
    <w:p w:rsidR="001C18D0" w:rsidRPr="000973C4" w:rsidRDefault="001C18D0">
      <w:pPr>
        <w:rPr>
          <w:rFonts w:asciiTheme="majorEastAsia" w:eastAsiaTheme="majorEastAsia" w:hAnsiTheme="majorEastAsia"/>
          <w:sz w:val="22"/>
        </w:rPr>
      </w:pPr>
    </w:p>
    <w:sectPr w:rsidR="001C18D0" w:rsidRPr="000973C4" w:rsidSect="00C2405C">
      <w:pgSz w:w="11906" w:h="16838"/>
      <w:pgMar w:top="993" w:right="1274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CB2" w:rsidRDefault="00257CB2" w:rsidP="00257CB2">
      <w:r>
        <w:separator/>
      </w:r>
    </w:p>
  </w:endnote>
  <w:endnote w:type="continuationSeparator" w:id="0">
    <w:p w:rsidR="00257CB2" w:rsidRDefault="00257CB2" w:rsidP="0025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CB2" w:rsidRDefault="00257CB2" w:rsidP="00257CB2">
      <w:r>
        <w:separator/>
      </w:r>
    </w:p>
  </w:footnote>
  <w:footnote w:type="continuationSeparator" w:id="0">
    <w:p w:rsidR="00257CB2" w:rsidRDefault="00257CB2" w:rsidP="00257C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F02"/>
    <w:rsid w:val="00020437"/>
    <w:rsid w:val="0006721D"/>
    <w:rsid w:val="000973C4"/>
    <w:rsid w:val="00106718"/>
    <w:rsid w:val="00145DC0"/>
    <w:rsid w:val="00163AC9"/>
    <w:rsid w:val="001C18D0"/>
    <w:rsid w:val="0024176E"/>
    <w:rsid w:val="00257CB2"/>
    <w:rsid w:val="00265593"/>
    <w:rsid w:val="0027265E"/>
    <w:rsid w:val="0027779E"/>
    <w:rsid w:val="00380821"/>
    <w:rsid w:val="003D22B8"/>
    <w:rsid w:val="003E3614"/>
    <w:rsid w:val="004107D3"/>
    <w:rsid w:val="004664EF"/>
    <w:rsid w:val="00550E04"/>
    <w:rsid w:val="005D2D8F"/>
    <w:rsid w:val="00606EAF"/>
    <w:rsid w:val="00760077"/>
    <w:rsid w:val="007F306E"/>
    <w:rsid w:val="00876F02"/>
    <w:rsid w:val="008F6386"/>
    <w:rsid w:val="0092686A"/>
    <w:rsid w:val="009401F8"/>
    <w:rsid w:val="009A76A3"/>
    <w:rsid w:val="009C7D8D"/>
    <w:rsid w:val="00A73E4A"/>
    <w:rsid w:val="00A96F21"/>
    <w:rsid w:val="00AD3F2C"/>
    <w:rsid w:val="00BC4D8F"/>
    <w:rsid w:val="00C2405C"/>
    <w:rsid w:val="00CC526C"/>
    <w:rsid w:val="00D82937"/>
    <w:rsid w:val="00E34E69"/>
    <w:rsid w:val="00E52F0C"/>
    <w:rsid w:val="00E701AE"/>
    <w:rsid w:val="00E947DB"/>
    <w:rsid w:val="00EC1F96"/>
    <w:rsid w:val="00EF000E"/>
    <w:rsid w:val="00F277F1"/>
    <w:rsid w:val="00F601E1"/>
    <w:rsid w:val="00FD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0077"/>
    <w:pPr>
      <w:jc w:val="center"/>
    </w:pPr>
  </w:style>
  <w:style w:type="character" w:customStyle="1" w:styleId="a4">
    <w:name w:val="記 (文字)"/>
    <w:basedOn w:val="a0"/>
    <w:link w:val="a3"/>
    <w:uiPriority w:val="99"/>
    <w:rsid w:val="00760077"/>
  </w:style>
  <w:style w:type="paragraph" w:styleId="a5">
    <w:name w:val="Closing"/>
    <w:basedOn w:val="a"/>
    <w:link w:val="a6"/>
    <w:uiPriority w:val="99"/>
    <w:unhideWhenUsed/>
    <w:rsid w:val="00760077"/>
    <w:pPr>
      <w:jc w:val="right"/>
    </w:pPr>
  </w:style>
  <w:style w:type="character" w:customStyle="1" w:styleId="a6">
    <w:name w:val="結語 (文字)"/>
    <w:basedOn w:val="a0"/>
    <w:link w:val="a5"/>
    <w:uiPriority w:val="99"/>
    <w:rsid w:val="00760077"/>
  </w:style>
  <w:style w:type="paragraph" w:styleId="a7">
    <w:name w:val="Balloon Text"/>
    <w:basedOn w:val="a"/>
    <w:link w:val="a8"/>
    <w:uiPriority w:val="99"/>
    <w:semiHidden/>
    <w:unhideWhenUsed/>
    <w:rsid w:val="0027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6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C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7CB2"/>
  </w:style>
  <w:style w:type="paragraph" w:styleId="ab">
    <w:name w:val="footer"/>
    <w:basedOn w:val="a"/>
    <w:link w:val="ac"/>
    <w:uiPriority w:val="99"/>
    <w:unhideWhenUsed/>
    <w:rsid w:val="00257C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7C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60077"/>
    <w:pPr>
      <w:jc w:val="center"/>
    </w:pPr>
  </w:style>
  <w:style w:type="character" w:customStyle="1" w:styleId="a4">
    <w:name w:val="記 (文字)"/>
    <w:basedOn w:val="a0"/>
    <w:link w:val="a3"/>
    <w:uiPriority w:val="99"/>
    <w:rsid w:val="00760077"/>
  </w:style>
  <w:style w:type="paragraph" w:styleId="a5">
    <w:name w:val="Closing"/>
    <w:basedOn w:val="a"/>
    <w:link w:val="a6"/>
    <w:uiPriority w:val="99"/>
    <w:unhideWhenUsed/>
    <w:rsid w:val="00760077"/>
    <w:pPr>
      <w:jc w:val="right"/>
    </w:pPr>
  </w:style>
  <w:style w:type="character" w:customStyle="1" w:styleId="a6">
    <w:name w:val="結語 (文字)"/>
    <w:basedOn w:val="a0"/>
    <w:link w:val="a5"/>
    <w:uiPriority w:val="99"/>
    <w:rsid w:val="00760077"/>
  </w:style>
  <w:style w:type="paragraph" w:styleId="a7">
    <w:name w:val="Balloon Text"/>
    <w:basedOn w:val="a"/>
    <w:link w:val="a8"/>
    <w:uiPriority w:val="99"/>
    <w:semiHidden/>
    <w:unhideWhenUsed/>
    <w:rsid w:val="002726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265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57C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57CB2"/>
  </w:style>
  <w:style w:type="paragraph" w:styleId="ab">
    <w:name w:val="footer"/>
    <w:basedOn w:val="a"/>
    <w:link w:val="ac"/>
    <w:uiPriority w:val="99"/>
    <w:unhideWhenUsed/>
    <w:rsid w:val="00257C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57C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三好市役所</Company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三好市役所</dc:creator>
  <cp:lastModifiedBy>三好市役所</cp:lastModifiedBy>
  <cp:revision>2</cp:revision>
  <cp:lastPrinted>2021-11-05T02:55:00Z</cp:lastPrinted>
  <dcterms:created xsi:type="dcterms:W3CDTF">2022-06-21T07:33:00Z</dcterms:created>
  <dcterms:modified xsi:type="dcterms:W3CDTF">2022-06-21T07:33:00Z</dcterms:modified>
</cp:coreProperties>
</file>